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13B" w:rsidRPr="00B55431" w:rsidRDefault="0021113B">
      <w:pPr>
        <w:pStyle w:val="af4"/>
        <w:rPr>
          <w:rFonts w:ascii="Times New Roman" w:hAnsi="Times New Roman"/>
          <w:u w:val="single"/>
        </w:rPr>
      </w:pPr>
      <w:bookmarkStart w:id="0" w:name="_Toc257191473"/>
      <w:r w:rsidRPr="009B2910">
        <w:rPr>
          <w:rFonts w:ascii="Times New Roman" w:hAnsi="Times New Roman"/>
        </w:rPr>
        <w:t>Оглавление</w:t>
      </w:r>
    </w:p>
    <w:p w:rsidR="0055686B" w:rsidRDefault="00DA11AF">
      <w:pPr>
        <w:pStyle w:val="13"/>
        <w:rPr>
          <w:rFonts w:asciiTheme="minorHAnsi" w:eastAsiaTheme="minorEastAsia" w:hAnsiTheme="minorHAnsi" w:cstheme="minorBidi"/>
          <w:noProof/>
          <w:lang w:eastAsia="ru-RU"/>
        </w:rPr>
      </w:pPr>
      <w:r w:rsidRPr="001B7AA5">
        <w:rPr>
          <w:rFonts w:ascii="Times New Roman" w:hAnsi="Times New Roman"/>
          <w:b/>
          <w:sz w:val="24"/>
          <w:szCs w:val="24"/>
        </w:rPr>
        <w:fldChar w:fldCharType="begin"/>
      </w:r>
      <w:r w:rsidR="004F4129" w:rsidRPr="001B7AA5">
        <w:rPr>
          <w:rFonts w:ascii="Times New Roman" w:hAnsi="Times New Roman"/>
          <w:b/>
          <w:sz w:val="24"/>
          <w:szCs w:val="24"/>
        </w:rPr>
        <w:instrText xml:space="preserve"> TOC \o "1-3" \h \z \u </w:instrText>
      </w:r>
      <w:r w:rsidRPr="001B7AA5">
        <w:rPr>
          <w:rFonts w:ascii="Times New Roman" w:hAnsi="Times New Roman"/>
          <w:b/>
          <w:sz w:val="24"/>
          <w:szCs w:val="24"/>
        </w:rPr>
        <w:fldChar w:fldCharType="separate"/>
      </w:r>
      <w:hyperlink w:anchor="_Toc155967781" w:history="1">
        <w:r w:rsidR="0055686B" w:rsidRPr="00EF0053">
          <w:rPr>
            <w:rStyle w:val="af5"/>
            <w:rFonts w:ascii="Times New Roman" w:hAnsi="Times New Roman"/>
            <w:noProof/>
          </w:rPr>
          <w:t>1.</w:t>
        </w:r>
        <w:r w:rsidR="0055686B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55686B" w:rsidRPr="00EF0053">
          <w:rPr>
            <w:rStyle w:val="af5"/>
            <w:rFonts w:ascii="Times New Roman" w:hAnsi="Times New Roman"/>
            <w:noProof/>
          </w:rPr>
          <w:t>Добавление контрагента</w:t>
        </w:r>
        <w:r w:rsidR="0055686B">
          <w:rPr>
            <w:noProof/>
            <w:webHidden/>
          </w:rPr>
          <w:tab/>
        </w:r>
        <w:r w:rsidR="0055686B">
          <w:rPr>
            <w:noProof/>
            <w:webHidden/>
          </w:rPr>
          <w:fldChar w:fldCharType="begin"/>
        </w:r>
        <w:r w:rsidR="0055686B">
          <w:rPr>
            <w:noProof/>
            <w:webHidden/>
          </w:rPr>
          <w:instrText xml:space="preserve"> PAGEREF _Toc155967781 \h </w:instrText>
        </w:r>
        <w:r w:rsidR="0055686B">
          <w:rPr>
            <w:noProof/>
            <w:webHidden/>
          </w:rPr>
        </w:r>
        <w:r w:rsidR="0055686B">
          <w:rPr>
            <w:noProof/>
            <w:webHidden/>
          </w:rPr>
          <w:fldChar w:fldCharType="separate"/>
        </w:r>
        <w:r w:rsidR="0055686B">
          <w:rPr>
            <w:noProof/>
            <w:webHidden/>
          </w:rPr>
          <w:t>1</w:t>
        </w:r>
        <w:r w:rsidR="0055686B">
          <w:rPr>
            <w:noProof/>
            <w:webHidden/>
          </w:rPr>
          <w:fldChar w:fldCharType="end"/>
        </w:r>
      </w:hyperlink>
    </w:p>
    <w:p w:rsidR="0055686B" w:rsidRDefault="0055686B">
      <w:pPr>
        <w:pStyle w:val="13"/>
        <w:rPr>
          <w:rFonts w:asciiTheme="minorHAnsi" w:eastAsiaTheme="minorEastAsia" w:hAnsiTheme="minorHAnsi" w:cstheme="minorBidi"/>
          <w:noProof/>
          <w:lang w:eastAsia="ru-RU"/>
        </w:rPr>
      </w:pPr>
      <w:hyperlink w:anchor="_Toc155967782" w:history="1">
        <w:r w:rsidRPr="00EF0053">
          <w:rPr>
            <w:rStyle w:val="af5"/>
            <w:rFonts w:ascii="Times New Roman" w:hAnsi="Times New Roman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Pr="00EF0053">
          <w:rPr>
            <w:rStyle w:val="af5"/>
            <w:rFonts w:ascii="Times New Roman" w:hAnsi="Times New Roman"/>
            <w:noProof/>
            <w:lang w:bidi="ru-RU"/>
          </w:rPr>
          <w:t>Редактирование корреспондента из документа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_Toc155967782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57767" w:rsidRPr="009B2910" w:rsidRDefault="00DA11AF" w:rsidP="00D878D2">
      <w:pPr>
        <w:pStyle w:val="1"/>
        <w:numPr>
          <w:ilvl w:val="0"/>
          <w:numId w:val="6"/>
        </w:numPr>
        <w:spacing w:after="120" w:line="240" w:lineRule="auto"/>
        <w:ind w:left="567" w:hanging="567"/>
        <w:rPr>
          <w:rFonts w:ascii="Times New Roman" w:hAnsi="Times New Roman"/>
        </w:rPr>
      </w:pPr>
      <w:r w:rsidRPr="001B7AA5">
        <w:rPr>
          <w:rFonts w:ascii="Times New Roman" w:hAnsi="Times New Roman"/>
          <w:b w:val="0"/>
          <w:sz w:val="24"/>
          <w:szCs w:val="24"/>
        </w:rPr>
        <w:fldChar w:fldCharType="end"/>
      </w:r>
      <w:bookmarkStart w:id="1" w:name="_Toc155967781"/>
      <w:bookmarkEnd w:id="0"/>
      <w:r w:rsidR="00BD1ACB">
        <w:rPr>
          <w:rFonts w:ascii="Times New Roman" w:hAnsi="Times New Roman"/>
        </w:rPr>
        <w:t>Добавление контрагента</w:t>
      </w:r>
      <w:bookmarkStart w:id="2" w:name="_GoBack"/>
      <w:bookmarkEnd w:id="1"/>
      <w:bookmarkEnd w:id="2"/>
    </w:p>
    <w:p w:rsidR="00CD52BD" w:rsidRDefault="00BD1ACB" w:rsidP="00D53B95">
      <w:pPr>
        <w:numPr>
          <w:ilvl w:val="0"/>
          <w:numId w:val="13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1ACB">
        <w:rPr>
          <w:rFonts w:ascii="Times New Roman" w:hAnsi="Times New Roman"/>
          <w:sz w:val="24"/>
          <w:szCs w:val="24"/>
        </w:rPr>
        <w:t>С помощью полосы прокрутки списка найденных контрагентов опуститесь в конец списка. Для добавления нового юридического лица в конце списка нажмите</w:t>
      </w:r>
      <w:r>
        <w:rPr>
          <w:rFonts w:ascii="Times New Roman" w:hAnsi="Times New Roman"/>
          <w:sz w:val="24"/>
          <w:szCs w:val="24"/>
        </w:rPr>
        <w:t xml:space="preserve"> кнопку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8BC9120" wp14:editId="45182B0D">
            <wp:extent cx="2228850" cy="2857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B95" w:rsidRDefault="00D53B95" w:rsidP="00D53B9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B3874ED" wp14:editId="4FEA94D1">
            <wp:extent cx="4752975" cy="22002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09E" w:rsidRPr="008B409E" w:rsidRDefault="008B409E" w:rsidP="00D53B9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09E">
        <w:rPr>
          <w:rFonts w:ascii="Times New Roman" w:hAnsi="Times New Roman"/>
          <w:sz w:val="24"/>
          <w:szCs w:val="24"/>
        </w:rPr>
        <w:t>На экране появится окно «Создание нового корреспондента».</w:t>
      </w:r>
    </w:p>
    <w:p w:rsidR="00D53B95" w:rsidRDefault="00D53B95" w:rsidP="00D53B95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241B0">
        <w:rPr>
          <w:rFonts w:ascii="Times New Roman" w:hAnsi="Times New Roman"/>
          <w:i/>
          <w:noProof/>
          <w:sz w:val="24"/>
          <w:szCs w:val="24"/>
          <w:u w:val="single"/>
          <w:lang w:eastAsia="ru-RU"/>
        </w:rPr>
        <w:t>Примечание</w:t>
      </w:r>
      <w:r>
        <w:rPr>
          <w:rFonts w:ascii="Times New Roman" w:hAnsi="Times New Roman"/>
          <w:noProof/>
          <w:sz w:val="24"/>
          <w:szCs w:val="24"/>
          <w:lang w:eastAsia="ru-RU"/>
        </w:rPr>
        <w:t>:</w:t>
      </w:r>
      <w:r w:rsidRPr="00C241B0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t>Добавление контрагентов доступно регистраторам, имеющим соответствующие права</w:t>
      </w:r>
      <w:r w:rsidRPr="00C241B0">
        <w:rPr>
          <w:rFonts w:ascii="Times New Roman" w:hAnsi="Times New Roman"/>
          <w:noProof/>
          <w:sz w:val="24"/>
          <w:szCs w:val="24"/>
          <w:lang w:eastAsia="ru-RU"/>
        </w:rPr>
        <w:t xml:space="preserve">. </w:t>
      </w:r>
    </w:p>
    <w:p w:rsidR="008B409E" w:rsidRDefault="0029127B" w:rsidP="00D53B95">
      <w:pPr>
        <w:pStyle w:val="a6"/>
        <w:numPr>
          <w:ilvl w:val="0"/>
          <w:numId w:val="13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тип корреспондента «Юридическое лицо».</w:t>
      </w:r>
    </w:p>
    <w:p w:rsidR="00D53B95" w:rsidRPr="00D53B95" w:rsidRDefault="00D53B95" w:rsidP="00D53B95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55C0544" wp14:editId="6642FEC2">
            <wp:extent cx="4320000" cy="3749284"/>
            <wp:effectExtent l="0" t="0" r="4445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74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B95" w:rsidRPr="00D53B95" w:rsidRDefault="00D53B95" w:rsidP="00D53B95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29127B" w:rsidRDefault="0029127B" w:rsidP="000B508D">
      <w:pPr>
        <w:numPr>
          <w:ilvl w:val="0"/>
          <w:numId w:val="13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Заполните </w:t>
      </w:r>
      <w:r w:rsidR="006306F7">
        <w:rPr>
          <w:rFonts w:ascii="Times New Roman" w:hAnsi="Times New Roman"/>
          <w:sz w:val="24"/>
          <w:szCs w:val="24"/>
        </w:rPr>
        <w:t>поля</w:t>
      </w:r>
      <w:r>
        <w:rPr>
          <w:rFonts w:ascii="Times New Roman" w:hAnsi="Times New Roman"/>
          <w:sz w:val="24"/>
          <w:szCs w:val="24"/>
        </w:rPr>
        <w:t xml:space="preserve"> в окне для создания корреспондента.</w:t>
      </w:r>
    </w:p>
    <w:p w:rsidR="00F564EF" w:rsidRDefault="00F564EF" w:rsidP="00F564EF">
      <w:pPr>
        <w:spacing w:before="120"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35EC3">
        <w:rPr>
          <w:rFonts w:ascii="Times New Roman" w:hAnsi="Times New Roman"/>
          <w:i/>
          <w:sz w:val="24"/>
          <w:szCs w:val="24"/>
        </w:rPr>
        <w:t xml:space="preserve">Если справа от поля стоит значок </w:t>
      </w:r>
      <w:r w:rsidRPr="00B35EC3">
        <w:rPr>
          <w:noProof/>
          <w:lang w:eastAsia="ru-RU"/>
        </w:rPr>
        <w:drawing>
          <wp:inline distT="0" distB="0" distL="0" distR="0" wp14:anchorId="33343876" wp14:editId="7566D47D">
            <wp:extent cx="200660" cy="211455"/>
            <wp:effectExtent l="19050" t="0" r="8890" b="0"/>
            <wp:docPr id="1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5EC3">
        <w:rPr>
          <w:rFonts w:ascii="Times New Roman" w:hAnsi="Times New Roman"/>
          <w:i/>
          <w:sz w:val="24"/>
          <w:szCs w:val="24"/>
        </w:rPr>
        <w:t>, то значение выбирается из списка или справочника. Для выбора значения нажмите на значок. Также возможен быстрый поиск: наберите несколько букв в поле ввода, появится список с начальными символами.</w:t>
      </w:r>
    </w:p>
    <w:p w:rsidR="00141CE2" w:rsidRPr="00141CE2" w:rsidRDefault="00141CE2" w:rsidP="00F564EF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>Заполните блок с основны</w:t>
      </w:r>
      <w:r w:rsidR="006306F7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6306F7">
        <w:rPr>
          <w:rFonts w:ascii="Times New Roman" w:hAnsi="Times New Roman"/>
          <w:sz w:val="24"/>
          <w:szCs w:val="24"/>
        </w:rPr>
        <w:t>реквизитами</w:t>
      </w:r>
      <w:r>
        <w:rPr>
          <w:rFonts w:ascii="Times New Roman" w:hAnsi="Times New Roman"/>
          <w:sz w:val="24"/>
          <w:szCs w:val="24"/>
        </w:rPr>
        <w:t>:</w:t>
      </w:r>
    </w:p>
    <w:p w:rsidR="00F564EF" w:rsidRPr="00F564EF" w:rsidRDefault="00F564EF" w:rsidP="00F564E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64EF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Наименование</w:t>
      </w:r>
      <w:r w:rsidRPr="00F564E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- строка для ввода наименования контрагента (1024 символа); поле </w:t>
      </w:r>
      <w:r w:rsidRPr="00F564EF">
        <w:rPr>
          <w:rFonts w:ascii="Times New Roman" w:hAnsi="Times New Roman"/>
          <w:sz w:val="24"/>
          <w:szCs w:val="24"/>
        </w:rPr>
        <w:t xml:space="preserve">обязательно для заполнения; в поле будет автоматически скопирован текст, введенный пользователем в поле Корреспонденты (от кого) входящего документа или из поля </w:t>
      </w:r>
      <w:r w:rsidRPr="00F564EF">
        <w:rPr>
          <w:rFonts w:ascii="Times New Roman" w:hAnsi="Times New Roman"/>
          <w:b/>
          <w:sz w:val="24"/>
          <w:szCs w:val="24"/>
        </w:rPr>
        <w:t>Адресаты</w:t>
      </w:r>
      <w:r w:rsidRPr="00F564EF">
        <w:rPr>
          <w:rFonts w:ascii="Times New Roman" w:hAnsi="Times New Roman"/>
          <w:sz w:val="24"/>
          <w:szCs w:val="24"/>
        </w:rPr>
        <w:t xml:space="preserve"> исходящего документа;</w:t>
      </w:r>
    </w:p>
    <w:p w:rsidR="00F564EF" w:rsidRPr="00F564EF" w:rsidRDefault="00F564EF" w:rsidP="00F564E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64EF">
        <w:rPr>
          <w:rFonts w:ascii="Times New Roman" w:hAnsi="Times New Roman"/>
          <w:b/>
          <w:sz w:val="24"/>
          <w:szCs w:val="24"/>
        </w:rPr>
        <w:t>Краткое наименование</w:t>
      </w:r>
      <w:r w:rsidRPr="00F564EF">
        <w:rPr>
          <w:rFonts w:ascii="Times New Roman" w:hAnsi="Times New Roman"/>
          <w:sz w:val="24"/>
          <w:szCs w:val="24"/>
        </w:rPr>
        <w:t xml:space="preserve"> - краткое наименование контрагента; в поле будет автоматически скопирован текст, введенный пользователем в поле </w:t>
      </w:r>
      <w:r w:rsidRPr="00F564EF">
        <w:rPr>
          <w:rFonts w:ascii="Times New Roman" w:hAnsi="Times New Roman"/>
          <w:b/>
          <w:sz w:val="24"/>
          <w:szCs w:val="24"/>
        </w:rPr>
        <w:t>Корреспонденты</w:t>
      </w:r>
      <w:r w:rsidRPr="00F564EF">
        <w:rPr>
          <w:rFonts w:ascii="Times New Roman" w:hAnsi="Times New Roman"/>
          <w:sz w:val="24"/>
          <w:szCs w:val="24"/>
        </w:rPr>
        <w:t xml:space="preserve"> (от кого) входящего документа или из поля </w:t>
      </w:r>
      <w:r w:rsidRPr="00F564EF">
        <w:rPr>
          <w:rFonts w:ascii="Times New Roman" w:hAnsi="Times New Roman"/>
          <w:b/>
          <w:sz w:val="24"/>
          <w:szCs w:val="24"/>
        </w:rPr>
        <w:t>Адресаты</w:t>
      </w:r>
      <w:r w:rsidRPr="00F564EF">
        <w:rPr>
          <w:rFonts w:ascii="Times New Roman" w:hAnsi="Times New Roman"/>
          <w:sz w:val="24"/>
          <w:szCs w:val="24"/>
        </w:rPr>
        <w:t xml:space="preserve"> исходящего документа; если поле </w:t>
      </w:r>
      <w:r w:rsidRPr="00F564EF">
        <w:rPr>
          <w:rFonts w:ascii="Times New Roman" w:hAnsi="Times New Roman"/>
          <w:b/>
          <w:sz w:val="24"/>
          <w:szCs w:val="24"/>
        </w:rPr>
        <w:t>Краткое наименование</w:t>
      </w:r>
      <w:r w:rsidRPr="00F564EF">
        <w:rPr>
          <w:rFonts w:ascii="Times New Roman" w:hAnsi="Times New Roman"/>
          <w:sz w:val="24"/>
          <w:szCs w:val="24"/>
        </w:rPr>
        <w:t xml:space="preserve"> пустое, </w:t>
      </w:r>
      <w:r>
        <w:rPr>
          <w:rFonts w:ascii="Times New Roman" w:hAnsi="Times New Roman"/>
          <w:sz w:val="24"/>
          <w:szCs w:val="24"/>
        </w:rPr>
        <w:t>то</w:t>
      </w:r>
      <w:r w:rsidRPr="00F564EF">
        <w:rPr>
          <w:rFonts w:ascii="Times New Roman" w:hAnsi="Times New Roman"/>
          <w:sz w:val="24"/>
          <w:szCs w:val="24"/>
        </w:rPr>
        <w:t xml:space="preserve"> значение из поля </w:t>
      </w:r>
      <w:r w:rsidRPr="00F564EF">
        <w:rPr>
          <w:rFonts w:ascii="Times New Roman" w:hAnsi="Times New Roman"/>
          <w:b/>
          <w:sz w:val="24"/>
          <w:szCs w:val="24"/>
        </w:rPr>
        <w:t>Наименование</w:t>
      </w:r>
      <w:r w:rsidRPr="00F564EF">
        <w:rPr>
          <w:rFonts w:ascii="Times New Roman" w:hAnsi="Times New Roman"/>
          <w:sz w:val="24"/>
          <w:szCs w:val="24"/>
        </w:rPr>
        <w:t xml:space="preserve"> будет скопировано в поле </w:t>
      </w:r>
      <w:r>
        <w:rPr>
          <w:rFonts w:ascii="Times New Roman" w:hAnsi="Times New Roman"/>
          <w:sz w:val="24"/>
          <w:szCs w:val="24"/>
        </w:rPr>
        <w:t>Краткое наименование</w:t>
      </w:r>
      <w:r w:rsidRPr="00F564EF">
        <w:rPr>
          <w:rFonts w:ascii="Times New Roman" w:hAnsi="Times New Roman"/>
          <w:sz w:val="24"/>
          <w:szCs w:val="24"/>
        </w:rPr>
        <w:t>; поле обязательно для заполнения;</w:t>
      </w:r>
    </w:p>
    <w:p w:rsidR="00F564EF" w:rsidRPr="00F564EF" w:rsidRDefault="00F564EF" w:rsidP="00F564E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64EF">
        <w:rPr>
          <w:rFonts w:ascii="Times New Roman" w:hAnsi="Times New Roman"/>
          <w:b/>
          <w:sz w:val="24"/>
          <w:szCs w:val="24"/>
        </w:rPr>
        <w:t>Группа корресп</w:t>
      </w:r>
      <w:r w:rsidR="00871978">
        <w:rPr>
          <w:rFonts w:ascii="Times New Roman" w:hAnsi="Times New Roman"/>
          <w:b/>
          <w:sz w:val="24"/>
          <w:szCs w:val="24"/>
        </w:rPr>
        <w:t>ондента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4EF">
        <w:rPr>
          <w:rFonts w:ascii="Times New Roman" w:hAnsi="Times New Roman"/>
          <w:sz w:val="24"/>
          <w:szCs w:val="24"/>
        </w:rPr>
        <w:t xml:space="preserve">- группа из Справочника контрагентов, в которую будет включен корреспондент; актуально при настроенной зависимости нумератора документов от группы; в поле поддерживается выбор нескольких значений и выбор из ранее добавленных значений; если какие-то группы из числа выбранных недоступны, при сохранении будет выдана ошибка: </w:t>
      </w:r>
      <w:r w:rsidRPr="00F564EF">
        <w:rPr>
          <w:rFonts w:ascii="Times New Roman" w:hAnsi="Times New Roman"/>
          <w:i/>
          <w:sz w:val="24"/>
          <w:szCs w:val="24"/>
        </w:rPr>
        <w:t>Не удалось добавить корреспондента в выбранную группу</w:t>
      </w:r>
      <w:r w:rsidRPr="00F564EF">
        <w:rPr>
          <w:rFonts w:ascii="Times New Roman" w:hAnsi="Times New Roman"/>
          <w:sz w:val="24"/>
          <w:szCs w:val="24"/>
        </w:rPr>
        <w:t>;</w:t>
      </w:r>
    </w:p>
    <w:p w:rsidR="00F564EF" w:rsidRPr="00F564EF" w:rsidRDefault="00F564EF" w:rsidP="00F564E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64EF">
        <w:rPr>
          <w:rFonts w:ascii="Times New Roman" w:hAnsi="Times New Roman"/>
          <w:b/>
          <w:sz w:val="24"/>
          <w:szCs w:val="24"/>
        </w:rPr>
        <w:t>Регион</w:t>
      </w:r>
      <w:r w:rsidRPr="00F564EF">
        <w:rPr>
          <w:rFonts w:ascii="Times New Roman" w:hAnsi="Times New Roman"/>
          <w:sz w:val="24"/>
          <w:szCs w:val="24"/>
        </w:rPr>
        <w:t xml:space="preserve"> - специализированное поле, позволяющее выбрать регион из узла </w:t>
      </w:r>
      <w:r w:rsidRPr="00F564EF">
        <w:rPr>
          <w:rFonts w:ascii="Times New Roman" w:hAnsi="Times New Roman"/>
          <w:b/>
          <w:i/>
          <w:sz w:val="24"/>
          <w:szCs w:val="24"/>
        </w:rPr>
        <w:t>Регион</w:t>
      </w:r>
      <w:r w:rsidRPr="00F564EF">
        <w:rPr>
          <w:rFonts w:ascii="Times New Roman" w:hAnsi="Times New Roman"/>
          <w:sz w:val="24"/>
          <w:szCs w:val="24"/>
        </w:rPr>
        <w:t xml:space="preserve"> Универсального справочника; </w:t>
      </w:r>
    </w:p>
    <w:p w:rsidR="00F564EF" w:rsidRDefault="00F564EF" w:rsidP="00F564E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64EF">
        <w:rPr>
          <w:rFonts w:ascii="Times New Roman" w:hAnsi="Times New Roman"/>
          <w:b/>
          <w:sz w:val="24"/>
          <w:szCs w:val="24"/>
        </w:rPr>
        <w:t>ФИО подписанта</w:t>
      </w:r>
      <w:r w:rsidRPr="00F564EF">
        <w:rPr>
          <w:rFonts w:ascii="Times New Roman" w:hAnsi="Times New Roman"/>
          <w:sz w:val="24"/>
          <w:szCs w:val="24"/>
        </w:rPr>
        <w:t xml:space="preserve"> - Фами</w:t>
      </w:r>
      <w:r w:rsidR="006306F7">
        <w:rPr>
          <w:rFonts w:ascii="Times New Roman" w:hAnsi="Times New Roman"/>
          <w:sz w:val="24"/>
          <w:szCs w:val="24"/>
        </w:rPr>
        <w:t>лия, Имя, Отчество контрагента.</w:t>
      </w:r>
    </w:p>
    <w:p w:rsidR="00B1681E" w:rsidRDefault="00141CE2" w:rsidP="006306F7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Заполните блок </w:t>
      </w:r>
      <w:r w:rsidR="006306F7">
        <w:rPr>
          <w:rFonts w:ascii="Times New Roman" w:hAnsi="Times New Roman"/>
          <w:sz w:val="24"/>
          <w:szCs w:val="24"/>
        </w:rPr>
        <w:t>с д</w:t>
      </w:r>
      <w:r>
        <w:rPr>
          <w:rFonts w:ascii="Times New Roman" w:hAnsi="Times New Roman"/>
          <w:sz w:val="24"/>
          <w:szCs w:val="24"/>
        </w:rPr>
        <w:t>ополнительны</w:t>
      </w:r>
      <w:r w:rsidR="006306F7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6306F7">
        <w:rPr>
          <w:rFonts w:ascii="Times New Roman" w:hAnsi="Times New Roman"/>
          <w:sz w:val="24"/>
          <w:szCs w:val="24"/>
        </w:rPr>
        <w:t xml:space="preserve">полями, нажав ссылку </w:t>
      </w:r>
      <w:r w:rsidR="006306F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4F2C683" wp14:editId="70B62FE2">
            <wp:extent cx="1390650" cy="2571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6F7">
        <w:rPr>
          <w:rFonts w:ascii="Times New Roman" w:hAnsi="Times New Roman"/>
          <w:sz w:val="24"/>
          <w:szCs w:val="24"/>
        </w:rPr>
        <w:t>для раскрытия реквизитов:</w:t>
      </w:r>
    </w:p>
    <w:p w:rsidR="00141CE2" w:rsidRPr="00141CE2" w:rsidRDefault="00141CE2" w:rsidP="00871978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1978">
        <w:rPr>
          <w:rFonts w:ascii="Times New Roman" w:hAnsi="Times New Roman"/>
          <w:b/>
          <w:sz w:val="24"/>
          <w:szCs w:val="24"/>
          <w:lang w:bidi="ru-RU"/>
        </w:rPr>
        <w:t>Руководитель</w:t>
      </w:r>
      <w:r w:rsidRPr="00141CE2">
        <w:rPr>
          <w:rFonts w:ascii="Times New Roman" w:hAnsi="Times New Roman"/>
          <w:sz w:val="24"/>
          <w:szCs w:val="24"/>
          <w:lang w:bidi="ru-RU"/>
        </w:rPr>
        <w:t xml:space="preserve"> - Фамилия, Имя, Отчество руководителя;</w:t>
      </w:r>
    </w:p>
    <w:p w:rsidR="00141CE2" w:rsidRPr="00141CE2" w:rsidRDefault="00141CE2" w:rsidP="00871978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1978">
        <w:rPr>
          <w:rFonts w:ascii="Times New Roman" w:hAnsi="Times New Roman"/>
          <w:b/>
          <w:sz w:val="24"/>
          <w:szCs w:val="24"/>
          <w:lang w:bidi="ru-RU"/>
        </w:rPr>
        <w:t>Адре</w:t>
      </w:r>
      <w:r w:rsidRPr="00141CE2">
        <w:rPr>
          <w:rFonts w:ascii="Times New Roman" w:hAnsi="Times New Roman"/>
          <w:sz w:val="24"/>
          <w:szCs w:val="24"/>
          <w:lang w:bidi="ru-RU"/>
        </w:rPr>
        <w:t>с - адрес организации (строка 1024 символа);</w:t>
      </w:r>
    </w:p>
    <w:p w:rsidR="00141CE2" w:rsidRPr="00141CE2" w:rsidRDefault="00141CE2" w:rsidP="00871978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1978">
        <w:rPr>
          <w:rFonts w:ascii="Times New Roman" w:hAnsi="Times New Roman"/>
          <w:b/>
          <w:sz w:val="24"/>
          <w:szCs w:val="24"/>
          <w:lang w:bidi="ru-RU"/>
        </w:rPr>
        <w:t>Телефон</w:t>
      </w:r>
      <w:r w:rsidRPr="00141CE2">
        <w:rPr>
          <w:rFonts w:ascii="Times New Roman" w:hAnsi="Times New Roman"/>
          <w:sz w:val="24"/>
          <w:szCs w:val="24"/>
          <w:lang w:bidi="ru-RU"/>
        </w:rPr>
        <w:t xml:space="preserve"> - телефон организации; первый телефон считается официальным телефоном организации; по нажатию на 0 открывается поле для ввода дополнительного номера;</w:t>
      </w:r>
    </w:p>
    <w:p w:rsidR="00141CE2" w:rsidRPr="00141CE2" w:rsidRDefault="00141CE2" w:rsidP="00871978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1978">
        <w:rPr>
          <w:rFonts w:ascii="Times New Roman" w:hAnsi="Times New Roman"/>
          <w:b/>
          <w:sz w:val="24"/>
          <w:szCs w:val="24"/>
          <w:lang w:bidi="ru-RU"/>
        </w:rPr>
        <w:t>Факс</w:t>
      </w:r>
      <w:r w:rsidRPr="00141CE2">
        <w:rPr>
          <w:rFonts w:ascii="Times New Roman" w:hAnsi="Times New Roman"/>
          <w:sz w:val="24"/>
          <w:szCs w:val="24"/>
          <w:lang w:bidi="ru-RU"/>
        </w:rPr>
        <w:t xml:space="preserve"> - факс организации; первый телефон указывается как факс; по нажатию на 0 открывается поле для ввода дополнительного номера;</w:t>
      </w:r>
    </w:p>
    <w:p w:rsidR="00141CE2" w:rsidRPr="00141CE2" w:rsidRDefault="00141CE2" w:rsidP="00871978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1978">
        <w:rPr>
          <w:rFonts w:ascii="Times New Roman" w:hAnsi="Times New Roman"/>
          <w:b/>
          <w:sz w:val="24"/>
          <w:szCs w:val="24"/>
          <w:lang w:bidi="ru-RU"/>
        </w:rPr>
        <w:t>Эл. почта</w:t>
      </w:r>
      <w:r w:rsidRPr="00141CE2">
        <w:rPr>
          <w:rFonts w:ascii="Times New Roman" w:hAnsi="Times New Roman"/>
          <w:sz w:val="24"/>
          <w:szCs w:val="24"/>
          <w:lang w:bidi="ru-RU"/>
        </w:rPr>
        <w:t xml:space="preserve"> - адрес электронной почты (максимально 1024 символа). Первый адрес считается официальным адресов организации. По нажатию на 0 открывается поле для ввода дополнительного адреса;</w:t>
      </w:r>
    </w:p>
    <w:p w:rsidR="00141CE2" w:rsidRPr="00141CE2" w:rsidRDefault="00141CE2" w:rsidP="00871978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1978">
        <w:rPr>
          <w:rFonts w:ascii="Times New Roman" w:hAnsi="Times New Roman"/>
          <w:b/>
          <w:sz w:val="24"/>
          <w:szCs w:val="24"/>
          <w:lang w:bidi="ru-RU"/>
        </w:rPr>
        <w:t>Сайт компании</w:t>
      </w:r>
      <w:r w:rsidRPr="00141CE2">
        <w:rPr>
          <w:rFonts w:ascii="Times New Roman" w:hAnsi="Times New Roman"/>
          <w:sz w:val="24"/>
          <w:szCs w:val="24"/>
          <w:lang w:bidi="ru-RU"/>
        </w:rPr>
        <w:t xml:space="preserve"> - официальный сайт организации (64 символа);</w:t>
      </w:r>
    </w:p>
    <w:p w:rsidR="00141CE2" w:rsidRPr="00141CE2" w:rsidRDefault="00141CE2" w:rsidP="00871978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1978">
        <w:rPr>
          <w:rFonts w:ascii="Times New Roman" w:hAnsi="Times New Roman"/>
          <w:b/>
          <w:sz w:val="24"/>
          <w:szCs w:val="24"/>
          <w:lang w:bidi="ru-RU"/>
        </w:rPr>
        <w:t>ИНН</w:t>
      </w:r>
      <w:r w:rsidRPr="00141CE2">
        <w:rPr>
          <w:rFonts w:ascii="Times New Roman" w:hAnsi="Times New Roman"/>
          <w:sz w:val="24"/>
          <w:szCs w:val="24"/>
          <w:lang w:bidi="ru-RU"/>
        </w:rPr>
        <w:t xml:space="preserve"> - ИНН организации (128 символов);</w:t>
      </w:r>
    </w:p>
    <w:p w:rsidR="00141CE2" w:rsidRPr="00871978" w:rsidRDefault="00141CE2" w:rsidP="00871978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871978">
        <w:rPr>
          <w:rFonts w:ascii="Times New Roman" w:hAnsi="Times New Roman"/>
          <w:b/>
          <w:sz w:val="24"/>
          <w:szCs w:val="24"/>
          <w:lang w:bidi="ru-RU"/>
        </w:rPr>
        <w:t>ОГРН</w:t>
      </w:r>
      <w:r w:rsidRPr="00871978">
        <w:rPr>
          <w:rFonts w:ascii="Times New Roman" w:hAnsi="Times New Roman"/>
          <w:sz w:val="24"/>
          <w:szCs w:val="24"/>
          <w:lang w:bidi="ru-RU"/>
        </w:rPr>
        <w:t xml:space="preserve"> - ОГРН организации (128 си</w:t>
      </w:r>
    </w:p>
    <w:p w:rsidR="006306F7" w:rsidRDefault="006306F7" w:rsidP="00141CE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857D5F5" wp14:editId="7CB7DE5C">
            <wp:extent cx="4886325" cy="3771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7E6" w:rsidRDefault="00B717E6" w:rsidP="00B717E6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17E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Укажите дополнительные реквизиты документа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(при их наличии)</w:t>
      </w:r>
      <w:r w:rsidRPr="00B717E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которые различаются для документов различных видов</w:t>
      </w:r>
      <w:r>
        <w:rPr>
          <w:rFonts w:ascii="Times New Roman" w:hAnsi="Times New Roman"/>
          <w:sz w:val="24"/>
          <w:szCs w:val="24"/>
        </w:rPr>
        <w:t>:</w:t>
      </w:r>
    </w:p>
    <w:p w:rsidR="00B717E6" w:rsidRPr="00B717E6" w:rsidRDefault="00B717E6" w:rsidP="00B717E6">
      <w:pPr>
        <w:pStyle w:val="a6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7E6">
        <w:rPr>
          <w:rFonts w:ascii="Times New Roman" w:hAnsi="Times New Roman"/>
          <w:sz w:val="24"/>
          <w:szCs w:val="24"/>
        </w:rPr>
        <w:t>документ вида входящий:</w:t>
      </w:r>
    </w:p>
    <w:p w:rsidR="00B717E6" w:rsidRPr="00B717E6" w:rsidRDefault="00B717E6" w:rsidP="00B717E6">
      <w:pPr>
        <w:spacing w:before="120"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717E6">
        <w:rPr>
          <w:rFonts w:ascii="Times New Roman" w:hAnsi="Times New Roman"/>
          <w:b/>
          <w:sz w:val="24"/>
          <w:szCs w:val="24"/>
        </w:rPr>
        <w:t>№ исходящего документа</w:t>
      </w:r>
      <w:r>
        <w:rPr>
          <w:rFonts w:ascii="Times New Roman" w:hAnsi="Times New Roman"/>
          <w:sz w:val="24"/>
          <w:szCs w:val="24"/>
        </w:rPr>
        <w:t>;</w:t>
      </w:r>
    </w:p>
    <w:p w:rsidR="00B717E6" w:rsidRPr="00B717E6" w:rsidRDefault="00B717E6" w:rsidP="00B717E6">
      <w:pPr>
        <w:spacing w:before="120"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717E6">
        <w:rPr>
          <w:rFonts w:ascii="Times New Roman" w:hAnsi="Times New Roman"/>
          <w:b/>
          <w:sz w:val="24"/>
          <w:szCs w:val="24"/>
        </w:rPr>
        <w:t>Дата исходящего</w:t>
      </w:r>
      <w:r w:rsidRPr="00B717E6">
        <w:rPr>
          <w:rFonts w:ascii="Times New Roman" w:hAnsi="Times New Roman"/>
          <w:sz w:val="24"/>
          <w:szCs w:val="24"/>
        </w:rPr>
        <w:t>;</w:t>
      </w:r>
    </w:p>
    <w:p w:rsidR="00B717E6" w:rsidRPr="00B717E6" w:rsidRDefault="00B717E6" w:rsidP="00B717E6">
      <w:pPr>
        <w:spacing w:before="120"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Номер экземпляра;</w:t>
      </w:r>
    </w:p>
    <w:p w:rsidR="00B717E6" w:rsidRPr="00B717E6" w:rsidRDefault="00B717E6" w:rsidP="00B717E6">
      <w:pPr>
        <w:pStyle w:val="a6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7E6">
        <w:rPr>
          <w:rFonts w:ascii="Times New Roman" w:hAnsi="Times New Roman"/>
          <w:sz w:val="24"/>
          <w:szCs w:val="24"/>
        </w:rPr>
        <w:t>документ вида исходящий:</w:t>
      </w:r>
    </w:p>
    <w:p w:rsidR="00B717E6" w:rsidRPr="00B717E6" w:rsidRDefault="00B717E6" w:rsidP="00B717E6">
      <w:pPr>
        <w:spacing w:before="120"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B717E6">
        <w:rPr>
          <w:rFonts w:ascii="Times New Roman" w:hAnsi="Times New Roman"/>
          <w:b/>
          <w:sz w:val="24"/>
          <w:szCs w:val="24"/>
        </w:rPr>
        <w:t xml:space="preserve">Номер экземпляра; </w:t>
      </w:r>
    </w:p>
    <w:p w:rsidR="00B717E6" w:rsidRPr="00B717E6" w:rsidRDefault="00B717E6" w:rsidP="00B717E6">
      <w:pPr>
        <w:spacing w:before="120"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B717E6">
        <w:rPr>
          <w:rFonts w:ascii="Times New Roman" w:hAnsi="Times New Roman"/>
          <w:b/>
          <w:sz w:val="24"/>
          <w:szCs w:val="24"/>
        </w:rPr>
        <w:t xml:space="preserve">Вид доставки; </w:t>
      </w:r>
    </w:p>
    <w:p w:rsidR="00B717E6" w:rsidRPr="00B717E6" w:rsidRDefault="00B717E6" w:rsidP="00B717E6">
      <w:pPr>
        <w:spacing w:before="120"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B717E6">
        <w:rPr>
          <w:rFonts w:ascii="Times New Roman" w:hAnsi="Times New Roman"/>
          <w:b/>
          <w:sz w:val="24"/>
          <w:szCs w:val="24"/>
        </w:rPr>
        <w:t>Номер бланка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B717E6" w:rsidRPr="00B717E6" w:rsidRDefault="00B717E6" w:rsidP="00B717E6">
      <w:pPr>
        <w:spacing w:before="120"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Получатель.</w:t>
      </w:r>
    </w:p>
    <w:p w:rsidR="00087EAB" w:rsidRPr="00087EAB" w:rsidRDefault="00687DD8" w:rsidP="00D90821">
      <w:pPr>
        <w:numPr>
          <w:ilvl w:val="0"/>
          <w:numId w:val="13"/>
        </w:numPr>
        <w:spacing w:before="120"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добавления корреспондента </w:t>
      </w:r>
      <w:r w:rsidR="00B1681E">
        <w:rPr>
          <w:rFonts w:ascii="Times New Roman" w:hAnsi="Times New Roman"/>
          <w:sz w:val="24"/>
          <w:szCs w:val="24"/>
        </w:rPr>
        <w:t xml:space="preserve">нажмите кнопку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DA5EC4" wp14:editId="38725C0C">
            <wp:extent cx="640080" cy="274320"/>
            <wp:effectExtent l="0" t="0" r="762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681E">
        <w:rPr>
          <w:rFonts w:ascii="Times New Roman" w:hAnsi="Times New Roman"/>
          <w:sz w:val="24"/>
          <w:szCs w:val="24"/>
        </w:rPr>
        <w:t>.</w:t>
      </w:r>
    </w:p>
    <w:p w:rsidR="00687DD8" w:rsidRPr="00687DD8" w:rsidRDefault="00687DD8" w:rsidP="00687DD8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7DD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Если обязательное поле заполнены, новый корреспондент/адресат добавляется в Справочник контрагентов и в документ.</w:t>
      </w:r>
    </w:p>
    <w:p w:rsidR="00687DD8" w:rsidRPr="00687DD8" w:rsidRDefault="00687DD8" w:rsidP="00687DD8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7DD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При добавлении выполняется проверка заполнения обязательного поля </w:t>
      </w:r>
      <w:r w:rsidRPr="00687DD8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Наименование</w:t>
      </w:r>
      <w:r w:rsidRPr="00687DD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. Если поле не заполнено, выдается ошибка: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</w:t>
      </w:r>
      <w:r w:rsidRPr="00687DD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Невозможно добавить контрагента. Не заполнено поле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«Наименование»</w:t>
      </w:r>
      <w:r w:rsidRPr="00687DD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:rsidR="00687DD8" w:rsidRPr="00687DD8" w:rsidRDefault="00687DD8" w:rsidP="00687DD8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7DD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 добавлении нового контрагента-юридического лица в справочник выполняется проверка 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никальности данного контрагента</w:t>
      </w:r>
      <w:r w:rsidRPr="00687DD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во </w:t>
      </w:r>
      <w:r w:rsidRPr="00687DD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избежание</w:t>
      </w:r>
      <w:r w:rsidRPr="00687DD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появления </w:t>
      </w:r>
      <w:proofErr w:type="spellStart"/>
      <w:r w:rsidRPr="00687DD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дублирующихся</w:t>
      </w:r>
      <w:proofErr w:type="spellEnd"/>
      <w:r w:rsidRPr="00687DD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записей в справочнике. Если добавляемая запись уже имеется в справочнике, на экране появится ошибка: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</w:t>
      </w:r>
      <w:r w:rsidRPr="00687DD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Невозможно добавить корреспондента. Корреспондент с таким названием уже существует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»</w:t>
      </w:r>
      <w:r w:rsidRPr="00687DD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:rsidR="00687DD8" w:rsidRPr="001E7D58" w:rsidRDefault="00687DD8" w:rsidP="00655105">
      <w:pPr>
        <w:keepNext/>
        <w:jc w:val="both"/>
        <w:rPr>
          <w:rFonts w:ascii="Arial" w:hAnsi="Arial" w:cs="Arial"/>
        </w:rPr>
      </w:pPr>
      <w:r w:rsidRPr="001E7D58">
        <w:rPr>
          <w:rFonts w:ascii="Arial" w:hAnsi="Arial" w:cs="Arial"/>
          <w:noProof/>
        </w:rPr>
        <w:lastRenderedPageBreak/>
        <w:drawing>
          <wp:inline distT="0" distB="0" distL="0" distR="0" wp14:anchorId="1641FFD8" wp14:editId="7D00BFE1">
            <wp:extent cx="5291455" cy="4462145"/>
            <wp:effectExtent l="0" t="0" r="0" b="0"/>
            <wp:docPr id="569" name="Picutre 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Picture 56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291455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105" w:rsidRPr="009B2910" w:rsidRDefault="00655105" w:rsidP="00655105">
      <w:pPr>
        <w:pStyle w:val="1"/>
        <w:numPr>
          <w:ilvl w:val="0"/>
          <w:numId w:val="6"/>
        </w:numPr>
        <w:spacing w:after="120" w:line="240" w:lineRule="auto"/>
        <w:ind w:left="567" w:hanging="567"/>
        <w:rPr>
          <w:rFonts w:ascii="Times New Roman" w:hAnsi="Times New Roman"/>
        </w:rPr>
      </w:pPr>
      <w:bookmarkStart w:id="3" w:name="_Toc155967782"/>
      <w:r w:rsidRPr="00655105">
        <w:rPr>
          <w:rFonts w:ascii="Times New Roman" w:hAnsi="Times New Roman"/>
          <w:lang w:bidi="ru-RU"/>
        </w:rPr>
        <w:t>Редактирование корреспондента из документа</w:t>
      </w:r>
      <w:bookmarkEnd w:id="3"/>
    </w:p>
    <w:p w:rsidR="00655105" w:rsidRPr="00655105" w:rsidRDefault="00655105" w:rsidP="00655105">
      <w:pPr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55105">
        <w:rPr>
          <w:rFonts w:ascii="Times New Roman" w:hAnsi="Times New Roman"/>
          <w:sz w:val="24"/>
          <w:szCs w:val="24"/>
        </w:rPr>
        <w:t>Чтобы отредактировать корреспондента выполните следующие действия:</w:t>
      </w:r>
    </w:p>
    <w:p w:rsidR="00655105" w:rsidRPr="00F20B27" w:rsidRDefault="00655105" w:rsidP="00F20B27">
      <w:pPr>
        <w:pStyle w:val="a6"/>
        <w:numPr>
          <w:ilvl w:val="0"/>
          <w:numId w:val="37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F20B27">
        <w:rPr>
          <w:rFonts w:ascii="Times New Roman" w:hAnsi="Times New Roman"/>
          <w:sz w:val="24"/>
          <w:szCs w:val="24"/>
        </w:rPr>
        <w:t xml:space="preserve">В окне дополнительных атрибутов корреспондента нажмите кнопку </w:t>
      </w:r>
      <w:r>
        <w:rPr>
          <w:noProof/>
          <w:lang w:eastAsia="ru-RU"/>
        </w:rPr>
        <w:drawing>
          <wp:inline distT="0" distB="0" distL="0" distR="0">
            <wp:extent cx="295275" cy="2095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B27">
        <w:rPr>
          <w:rFonts w:ascii="Times New Roman" w:hAnsi="Times New Roman"/>
          <w:sz w:val="24"/>
          <w:szCs w:val="24"/>
        </w:rPr>
        <w:t xml:space="preserve"> и выберите пункт</w:t>
      </w:r>
      <w:r w:rsidRPr="00F20B27"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737360" cy="27432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B27">
        <w:rPr>
          <w:rFonts w:ascii="Times New Roman" w:hAnsi="Times New Roman"/>
          <w:sz w:val="24"/>
          <w:szCs w:val="24"/>
        </w:rPr>
        <w:t>.</w:t>
      </w:r>
    </w:p>
    <w:p w:rsidR="00655105" w:rsidRPr="00655105" w:rsidRDefault="00F20B27" w:rsidP="00655105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E7D58">
        <w:rPr>
          <w:rFonts w:ascii="Arial" w:hAnsi="Arial" w:cs="Arial"/>
          <w:noProof/>
        </w:rPr>
        <w:drawing>
          <wp:inline distT="0" distB="0" distL="0" distR="0" wp14:anchorId="337CCE7B" wp14:editId="560A20B2">
            <wp:extent cx="4785360" cy="1310640"/>
            <wp:effectExtent l="0" t="0" r="0" b="0"/>
            <wp:docPr id="574" name="Picutre 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Picture 57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478536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105" w:rsidRPr="00655105" w:rsidRDefault="00655105" w:rsidP="00F20B27">
      <w:pPr>
        <w:pStyle w:val="a6"/>
        <w:numPr>
          <w:ilvl w:val="0"/>
          <w:numId w:val="37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655105">
        <w:rPr>
          <w:rFonts w:ascii="Times New Roman" w:hAnsi="Times New Roman"/>
          <w:sz w:val="24"/>
          <w:szCs w:val="24"/>
        </w:rPr>
        <w:t xml:space="preserve">В открывшемся окне </w:t>
      </w:r>
      <w:r w:rsidR="00F20B27">
        <w:rPr>
          <w:rFonts w:ascii="Times New Roman" w:hAnsi="Times New Roman"/>
          <w:sz w:val="24"/>
          <w:szCs w:val="24"/>
        </w:rPr>
        <w:t>«</w:t>
      </w:r>
      <w:r w:rsidRPr="00655105">
        <w:rPr>
          <w:rFonts w:ascii="Times New Roman" w:hAnsi="Times New Roman"/>
          <w:sz w:val="24"/>
          <w:szCs w:val="24"/>
        </w:rPr>
        <w:t>Редактирование корреспондента</w:t>
      </w:r>
      <w:r w:rsidR="00F20B27">
        <w:rPr>
          <w:rFonts w:ascii="Times New Roman" w:hAnsi="Times New Roman"/>
          <w:sz w:val="24"/>
          <w:szCs w:val="24"/>
        </w:rPr>
        <w:t>»</w:t>
      </w:r>
      <w:r w:rsidRPr="00655105">
        <w:rPr>
          <w:rFonts w:ascii="Times New Roman" w:hAnsi="Times New Roman"/>
          <w:sz w:val="24"/>
          <w:szCs w:val="24"/>
        </w:rPr>
        <w:t xml:space="preserve"> измените требуемые данные.</w:t>
      </w:r>
    </w:p>
    <w:p w:rsidR="00655105" w:rsidRDefault="00655105" w:rsidP="00F20B27">
      <w:pPr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55105">
        <w:rPr>
          <w:rFonts w:ascii="Times New Roman" w:hAnsi="Times New Roman"/>
          <w:sz w:val="24"/>
          <w:szCs w:val="24"/>
        </w:rPr>
        <w:t>Отображаемые поля окна редактирования аналогичны полям окна для добавления новых корреспондентов.</w:t>
      </w:r>
    </w:p>
    <w:p w:rsidR="00F20B27" w:rsidRPr="00655105" w:rsidRDefault="00F20B27" w:rsidP="00F20B27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1400369" wp14:editId="2FCF911D">
            <wp:extent cx="4742778" cy="3779520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48330" cy="378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105" w:rsidRPr="00655105" w:rsidRDefault="00655105" w:rsidP="00655105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655105">
        <w:rPr>
          <w:rFonts w:ascii="Times New Roman" w:hAnsi="Times New Roman"/>
          <w:sz w:val="24"/>
          <w:szCs w:val="24"/>
        </w:rPr>
        <w:t>3.</w:t>
      </w:r>
      <w:r w:rsidRPr="00655105">
        <w:rPr>
          <w:rFonts w:ascii="Times New Roman" w:hAnsi="Times New Roman"/>
          <w:sz w:val="24"/>
          <w:szCs w:val="24"/>
        </w:rPr>
        <w:tab/>
        <w:t xml:space="preserve"> Сохраните изменения</w:t>
      </w:r>
      <w:r w:rsidR="00F20B27">
        <w:rPr>
          <w:rFonts w:ascii="Times New Roman" w:hAnsi="Times New Roman"/>
          <w:sz w:val="24"/>
          <w:szCs w:val="24"/>
        </w:rPr>
        <w:t xml:space="preserve">, нажав кнопку </w:t>
      </w:r>
      <w:r w:rsidR="00F20B2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14375" cy="2381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105">
        <w:rPr>
          <w:rFonts w:ascii="Times New Roman" w:hAnsi="Times New Roman"/>
          <w:sz w:val="24"/>
          <w:szCs w:val="24"/>
        </w:rPr>
        <w:t>.</w:t>
      </w:r>
    </w:p>
    <w:p w:rsidR="00E336F0" w:rsidRPr="006D0AC6" w:rsidRDefault="00E336F0" w:rsidP="00267C9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sectPr w:rsidR="00E336F0" w:rsidRPr="006D0AC6" w:rsidSect="0007368B">
      <w:headerReference w:type="default" r:id="rId20"/>
      <w:footerReference w:type="default" r:id="rId21"/>
      <w:pgSz w:w="11906" w:h="16838"/>
      <w:pgMar w:top="1134" w:right="79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9EC" w:rsidRDefault="005E59EC" w:rsidP="00E9741D">
      <w:pPr>
        <w:spacing w:after="0" w:line="240" w:lineRule="auto"/>
      </w:pPr>
      <w:r>
        <w:separator/>
      </w:r>
    </w:p>
  </w:endnote>
  <w:endnote w:type="continuationSeparator" w:id="0">
    <w:p w:rsidR="005E59EC" w:rsidRDefault="005E59EC" w:rsidP="00E9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1C9" w:rsidRPr="00B214F6" w:rsidRDefault="006D61D7" w:rsidP="00B214F6">
    <w:pPr>
      <w:pStyle w:val="af2"/>
      <w:pBdr>
        <w:top w:val="single" w:sz="4" w:space="1" w:color="auto"/>
      </w:pBdr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b/>
        <w:color w:val="00B050"/>
        <w:sz w:val="16"/>
        <w:szCs w:val="16"/>
      </w:rPr>
      <w:t>СЭД</w:t>
    </w:r>
    <w:r w:rsidR="007D1956">
      <w:rPr>
        <w:rFonts w:ascii="Times New Roman" w:hAnsi="Times New Roman"/>
        <w:b/>
        <w:color w:val="00B050"/>
        <w:sz w:val="16"/>
        <w:szCs w:val="16"/>
      </w:rPr>
      <w:t>О</w:t>
    </w:r>
    <w:r>
      <w:rPr>
        <w:rFonts w:ascii="Times New Roman" w:hAnsi="Times New Roman"/>
        <w:b/>
        <w:color w:val="00B050"/>
        <w:sz w:val="16"/>
        <w:szCs w:val="16"/>
      </w:rPr>
      <w:t xml:space="preserve"> </w:t>
    </w:r>
    <w:r w:rsidR="007D1956">
      <w:rPr>
        <w:rFonts w:ascii="Times New Roman" w:hAnsi="Times New Roman"/>
        <w:b/>
        <w:color w:val="00B050"/>
        <w:sz w:val="16"/>
        <w:szCs w:val="16"/>
      </w:rPr>
      <w:t>а</w:t>
    </w:r>
    <w:r>
      <w:rPr>
        <w:rFonts w:ascii="Times New Roman" w:hAnsi="Times New Roman"/>
        <w:b/>
        <w:color w:val="00B050"/>
        <w:sz w:val="16"/>
        <w:szCs w:val="16"/>
      </w:rPr>
      <w:t>ппарата Правительства Ивановской области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9EC" w:rsidRDefault="005E59EC" w:rsidP="00E9741D">
      <w:pPr>
        <w:spacing w:after="0" w:line="240" w:lineRule="auto"/>
      </w:pPr>
      <w:r>
        <w:separator/>
      </w:r>
    </w:p>
  </w:footnote>
  <w:footnote w:type="continuationSeparator" w:id="0">
    <w:p w:rsidR="005E59EC" w:rsidRDefault="005E59EC" w:rsidP="00E9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1C9" w:rsidRPr="009B2910" w:rsidRDefault="00D90821" w:rsidP="00AA3C02">
    <w:pPr>
      <w:pStyle w:val="af0"/>
      <w:rPr>
        <w:rFonts w:ascii="Times New Roman" w:hAnsi="Times New Roman"/>
        <w:sz w:val="24"/>
        <w:szCs w:val="24"/>
        <w:lang w:val="en-US"/>
      </w:rPr>
    </w:pPr>
    <w:r>
      <w:rPr>
        <w:rFonts w:ascii="Times New Roman" w:hAnsi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7009765</wp:posOffset>
              </wp:positionH>
              <wp:positionV relativeFrom="page">
                <wp:posOffset>290195</wp:posOffset>
              </wp:positionV>
              <wp:extent cx="565785" cy="195580"/>
              <wp:effectExtent l="0" t="0" r="0" b="0"/>
              <wp:wrapNone/>
              <wp:docPr id="18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" cy="19558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1C9" w:rsidRPr="009B2910" w:rsidRDefault="00DA11AF" w:rsidP="00AA3C02">
                          <w:pPr>
                            <w:rPr>
                              <w:rFonts w:ascii="Times New Roman" w:hAnsi="Times New Roman"/>
                              <w:color w:val="FFFFFF"/>
                              <w:sz w:val="24"/>
                            </w:rPr>
                          </w:pPr>
                          <w:r w:rsidRPr="009B2910"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 w:rsidR="00F961C9" w:rsidRPr="009B2910"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 \* MERGEFORMAT </w:instrText>
                          </w:r>
                          <w:r w:rsidRPr="009B2910"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55686B" w:rsidRPr="0055686B">
                            <w:rPr>
                              <w:rFonts w:ascii="Times New Roman" w:hAnsi="Times New Roman"/>
                              <w:noProof/>
                              <w:color w:val="FFFFFF"/>
                              <w:sz w:val="24"/>
                            </w:rPr>
                            <w:t>5</w:t>
                          </w:r>
                          <w:r w:rsidRPr="009B2910">
                            <w:rPr>
                              <w:rFonts w:ascii="Times New Roman" w:hAnsi="Times New Roman"/>
                              <w:noProof/>
                              <w:color w:val="FFFFFF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4" o:spid="_x0000_s1026" type="#_x0000_t202" style="position:absolute;margin-left:551.95pt;margin-top:22.85pt;width:44.55pt;height:15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" o:allowincell="f" fillcolor="#4f81bd" stroked="f">
              <v:textbox inset=",0,,0">
                <w:txbxContent>
                  <w:p w:rsidR="00F961C9" w:rsidRPr="009B2910" w:rsidRDefault="00DA11AF" w:rsidP="00AA3C02">
                    <w:pPr>
                      <w:rPr>
                        <w:rFonts w:ascii="Times New Roman" w:hAnsi="Times New Roman"/>
                        <w:color w:val="FFFFFF"/>
                        <w:sz w:val="24"/>
                      </w:rPr>
                    </w:pPr>
                    <w:r w:rsidRPr="009B2910"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 w:rsidR="00F961C9" w:rsidRPr="009B2910">
                      <w:rPr>
                        <w:rFonts w:ascii="Times New Roman" w:hAnsi="Times New Roman"/>
                        <w:sz w:val="24"/>
                      </w:rPr>
                      <w:instrText xml:space="preserve"> PAGE   \* MERGEFORMAT </w:instrText>
                    </w:r>
                    <w:r w:rsidRPr="009B2910"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55686B" w:rsidRPr="0055686B">
                      <w:rPr>
                        <w:rFonts w:ascii="Times New Roman" w:hAnsi="Times New Roman"/>
                        <w:noProof/>
                        <w:color w:val="FFFFFF"/>
                        <w:sz w:val="24"/>
                      </w:rPr>
                      <w:t>5</w:t>
                    </w:r>
                    <w:r w:rsidRPr="009B2910">
                      <w:rPr>
                        <w:rFonts w:ascii="Times New Roman" w:hAnsi="Times New Roman"/>
                        <w:noProof/>
                        <w:color w:val="FFFFFF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514350</wp:posOffset>
              </wp:positionH>
              <wp:positionV relativeFrom="page">
                <wp:posOffset>309245</wp:posOffset>
              </wp:positionV>
              <wp:extent cx="6476365" cy="147955"/>
              <wp:effectExtent l="0" t="0" r="0" b="0"/>
              <wp:wrapNone/>
              <wp:docPr id="17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636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1C9" w:rsidRPr="00F47D03" w:rsidRDefault="005467F4" w:rsidP="00AA3C02">
                          <w:pPr>
                            <w:pStyle w:val="af0"/>
                            <w:jc w:val="right"/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  <w:t xml:space="preserve">Работа </w:t>
                          </w:r>
                          <w:r w:rsidR="0055686B"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  <w:t>регистратора по добавлению контрагента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3" o:spid="_x0000_s1027" type="#_x0000_t202" style="position:absolute;margin-left:40.5pt;margin-top:24.35pt;width:509.95pt;height: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" o:allowincell="f" filled="f" stroked="f">
              <v:textbox inset=",0,,0">
                <w:txbxContent>
                  <w:p w:rsidR="00F961C9" w:rsidRPr="00F47D03" w:rsidRDefault="005467F4" w:rsidP="00AA3C02">
                    <w:pPr>
                      <w:pStyle w:val="af0"/>
                      <w:jc w:val="right"/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 xml:space="preserve">Работа </w:t>
                    </w:r>
                    <w:r w:rsidR="0055686B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регистратора по добавлению контрагента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.75pt;height:.75pt" o:bullet="t">
        <v:imagedata r:id="rId1" o:title="dot"/>
      </v:shape>
    </w:pict>
  </w:numPicBullet>
  <w:abstractNum w:abstractNumId="0" w15:restartNumberingAfterBreak="0">
    <w:nsid w:val="FFFFFF89"/>
    <w:multiLevelType w:val="singleLevel"/>
    <w:tmpl w:val="8D461E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B64E8"/>
    <w:multiLevelType w:val="hybridMultilevel"/>
    <w:tmpl w:val="45427DB4"/>
    <w:lvl w:ilvl="0" w:tplc="D8F6147C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D3865"/>
    <w:multiLevelType w:val="hybridMultilevel"/>
    <w:tmpl w:val="E5CA05DE"/>
    <w:lvl w:ilvl="0" w:tplc="D3E2033E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02886"/>
    <w:multiLevelType w:val="hybridMultilevel"/>
    <w:tmpl w:val="D3725AF8"/>
    <w:lvl w:ilvl="0" w:tplc="D6724C1A">
      <w:start w:val="1"/>
      <w:numFmt w:val="bullet"/>
      <w:lvlText w:val="­"/>
      <w:lvlJc w:val="left"/>
      <w:pPr>
        <w:ind w:left="927" w:hanging="360"/>
      </w:pPr>
      <w:rPr>
        <w:rFonts w:ascii="Courier New" w:hAnsi="Courier New" w:cs="Times New Roman"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216E0"/>
    <w:multiLevelType w:val="hybridMultilevel"/>
    <w:tmpl w:val="A394EE0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915DBB"/>
    <w:multiLevelType w:val="multilevel"/>
    <w:tmpl w:val="3178192E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F46F19"/>
    <w:multiLevelType w:val="hybridMultilevel"/>
    <w:tmpl w:val="2A8A3596"/>
    <w:lvl w:ilvl="0" w:tplc="04190011">
      <w:start w:val="1"/>
      <w:numFmt w:val="decimal"/>
      <w:lvlText w:val="%1)"/>
      <w:lvlJc w:val="left"/>
      <w:pPr>
        <w:ind w:left="3066" w:hanging="360"/>
      </w:pPr>
    </w:lvl>
    <w:lvl w:ilvl="1" w:tplc="04190019">
      <w:start w:val="1"/>
      <w:numFmt w:val="lowerLetter"/>
      <w:lvlText w:val="%2."/>
      <w:lvlJc w:val="left"/>
      <w:pPr>
        <w:ind w:left="3786" w:hanging="360"/>
      </w:pPr>
    </w:lvl>
    <w:lvl w:ilvl="2" w:tplc="0419001B" w:tentative="1">
      <w:start w:val="1"/>
      <w:numFmt w:val="lowerRoman"/>
      <w:lvlText w:val="%3."/>
      <w:lvlJc w:val="right"/>
      <w:pPr>
        <w:ind w:left="4506" w:hanging="180"/>
      </w:pPr>
    </w:lvl>
    <w:lvl w:ilvl="3" w:tplc="0419000F" w:tentative="1">
      <w:start w:val="1"/>
      <w:numFmt w:val="decimal"/>
      <w:lvlText w:val="%4."/>
      <w:lvlJc w:val="left"/>
      <w:pPr>
        <w:ind w:left="5226" w:hanging="360"/>
      </w:pPr>
    </w:lvl>
    <w:lvl w:ilvl="4" w:tplc="04190019" w:tentative="1">
      <w:start w:val="1"/>
      <w:numFmt w:val="lowerLetter"/>
      <w:lvlText w:val="%5."/>
      <w:lvlJc w:val="left"/>
      <w:pPr>
        <w:ind w:left="5946" w:hanging="360"/>
      </w:pPr>
    </w:lvl>
    <w:lvl w:ilvl="5" w:tplc="0419001B" w:tentative="1">
      <w:start w:val="1"/>
      <w:numFmt w:val="lowerRoman"/>
      <w:lvlText w:val="%6."/>
      <w:lvlJc w:val="right"/>
      <w:pPr>
        <w:ind w:left="6666" w:hanging="180"/>
      </w:pPr>
    </w:lvl>
    <w:lvl w:ilvl="6" w:tplc="0419000F" w:tentative="1">
      <w:start w:val="1"/>
      <w:numFmt w:val="decimal"/>
      <w:lvlText w:val="%7."/>
      <w:lvlJc w:val="left"/>
      <w:pPr>
        <w:ind w:left="7386" w:hanging="360"/>
      </w:pPr>
    </w:lvl>
    <w:lvl w:ilvl="7" w:tplc="04190019" w:tentative="1">
      <w:start w:val="1"/>
      <w:numFmt w:val="lowerLetter"/>
      <w:lvlText w:val="%8."/>
      <w:lvlJc w:val="left"/>
      <w:pPr>
        <w:ind w:left="8106" w:hanging="360"/>
      </w:pPr>
    </w:lvl>
    <w:lvl w:ilvl="8" w:tplc="0419001B" w:tentative="1">
      <w:start w:val="1"/>
      <w:numFmt w:val="lowerRoman"/>
      <w:lvlText w:val="%9."/>
      <w:lvlJc w:val="right"/>
      <w:pPr>
        <w:ind w:left="8826" w:hanging="180"/>
      </w:pPr>
    </w:lvl>
  </w:abstractNum>
  <w:abstractNum w:abstractNumId="7" w15:restartNumberingAfterBreak="0">
    <w:nsid w:val="2164210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F72D0D"/>
    <w:multiLevelType w:val="hybridMultilevel"/>
    <w:tmpl w:val="EEBA1FA8"/>
    <w:lvl w:ilvl="0" w:tplc="FB7C7AF0">
      <w:start w:val="1"/>
      <w:numFmt w:val="decimal"/>
      <w:lvlText w:val="3.%1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F8C3BE0"/>
    <w:multiLevelType w:val="hybridMultilevel"/>
    <w:tmpl w:val="FBB4AB2C"/>
    <w:lvl w:ilvl="0" w:tplc="D6DC72F4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B3DC7"/>
    <w:multiLevelType w:val="multilevel"/>
    <w:tmpl w:val="7248CDC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6065EE"/>
    <w:multiLevelType w:val="multilevel"/>
    <w:tmpl w:val="39DAEA06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ED2D9C"/>
    <w:multiLevelType w:val="hybridMultilevel"/>
    <w:tmpl w:val="FBB4AB2C"/>
    <w:lvl w:ilvl="0" w:tplc="D6DC72F4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A1E27"/>
    <w:multiLevelType w:val="hybridMultilevel"/>
    <w:tmpl w:val="8CF29A4C"/>
    <w:lvl w:ilvl="0" w:tplc="FE00CFEE">
      <w:start w:val="1"/>
      <w:numFmt w:val="decimal"/>
      <w:lvlText w:val="%1)"/>
      <w:lvlJc w:val="left"/>
      <w:pPr>
        <w:ind w:left="2484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43F55E32"/>
    <w:multiLevelType w:val="hybridMultilevel"/>
    <w:tmpl w:val="55A8A8A0"/>
    <w:lvl w:ilvl="0" w:tplc="994A17CE">
      <w:start w:val="1"/>
      <w:numFmt w:val="decimal"/>
      <w:lvlText w:val="5.%1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4331E85"/>
    <w:multiLevelType w:val="multilevel"/>
    <w:tmpl w:val="541E683C"/>
    <w:lvl w:ilvl="0">
      <w:start w:val="1"/>
      <w:numFmt w:val="decimal"/>
      <w:lvlText w:val="6.%1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2436E1"/>
    <w:multiLevelType w:val="hybridMultilevel"/>
    <w:tmpl w:val="649660A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CE2DB7"/>
    <w:multiLevelType w:val="multilevel"/>
    <w:tmpl w:val="DD64F302"/>
    <w:lvl w:ilvl="0">
      <w:start w:val="1"/>
      <w:numFmt w:val="decimal"/>
      <w:pStyle w:val="a0"/>
      <w:lvlText w:val="%1."/>
      <w:lvlJc w:val="left"/>
      <w:pPr>
        <w:tabs>
          <w:tab w:val="num" w:pos="964"/>
        </w:tabs>
        <w:ind w:firstLine="567"/>
      </w:pPr>
      <w:rPr>
        <w:rFonts w:hint="default"/>
        <w:i w:val="0"/>
        <w:iCs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0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8" w:hanging="708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  <w:rPr>
        <w:rFonts w:hint="default"/>
      </w:rPr>
    </w:lvl>
  </w:abstractNum>
  <w:abstractNum w:abstractNumId="18" w15:restartNumberingAfterBreak="0">
    <w:nsid w:val="4CF47E91"/>
    <w:multiLevelType w:val="hybridMultilevel"/>
    <w:tmpl w:val="BBFC4690"/>
    <w:lvl w:ilvl="0" w:tplc="04EC1C68">
      <w:start w:val="1"/>
      <w:numFmt w:val="decimal"/>
      <w:lvlText w:val="4.%1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2CD5C94"/>
    <w:multiLevelType w:val="hybridMultilevel"/>
    <w:tmpl w:val="585C4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81EB2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B1AC3"/>
    <w:multiLevelType w:val="hybridMultilevel"/>
    <w:tmpl w:val="2D92C71C"/>
    <w:lvl w:ilvl="0" w:tplc="FFFFFFFF">
      <w:start w:val="1"/>
      <w:numFmt w:val="bullet"/>
      <w:pStyle w:val="20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7EE18D9"/>
    <w:multiLevelType w:val="hybridMultilevel"/>
    <w:tmpl w:val="FA7E4DEE"/>
    <w:lvl w:ilvl="0" w:tplc="041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8B437C7"/>
    <w:multiLevelType w:val="hybridMultilevel"/>
    <w:tmpl w:val="FB6C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77068"/>
    <w:multiLevelType w:val="hybridMultilevel"/>
    <w:tmpl w:val="398E6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9707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2CC686A"/>
    <w:multiLevelType w:val="multilevel"/>
    <w:tmpl w:val="1D5828A4"/>
    <w:lvl w:ilvl="0">
      <w:start w:val="1"/>
      <w:numFmt w:val="decimal"/>
      <w:pStyle w:val="11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1"/>
      <w:lvlText w:val="%1.%2"/>
      <w:lvlJc w:val="left"/>
      <w:pPr>
        <w:tabs>
          <w:tab w:val="num" w:pos="-360"/>
        </w:tabs>
        <w:ind w:left="432" w:hanging="432"/>
      </w:pPr>
      <w:rPr>
        <w:rFonts w:cs="Times New Roman" w:hint="default"/>
      </w:rPr>
    </w:lvl>
    <w:lvl w:ilvl="2">
      <w:start w:val="1"/>
      <w:numFmt w:val="decimal"/>
      <w:pStyle w:val="1110"/>
      <w:lvlText w:val="%1.%2.%3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pStyle w:val="1111"/>
      <w:lvlText w:val="%1.%2.%3.%4"/>
      <w:lvlJc w:val="left"/>
      <w:pPr>
        <w:tabs>
          <w:tab w:val="num" w:pos="2215"/>
        </w:tabs>
        <w:ind w:left="1783" w:hanging="648"/>
      </w:pPr>
      <w:rPr>
        <w:rFonts w:cs="Times New Roman" w:hint="default"/>
      </w:rPr>
    </w:lvl>
    <w:lvl w:ilvl="4">
      <w:start w:val="1"/>
      <w:numFmt w:val="decimal"/>
      <w:pStyle w:val="11111"/>
      <w:lvlText w:val="%1.%2.%3.%4.%5."/>
      <w:lvlJc w:val="left"/>
      <w:pPr>
        <w:tabs>
          <w:tab w:val="num" w:pos="3425"/>
        </w:tabs>
        <w:ind w:left="2777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6C0E2315"/>
    <w:multiLevelType w:val="hybridMultilevel"/>
    <w:tmpl w:val="380C846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E31197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CD609C"/>
    <w:multiLevelType w:val="hybridMultilevel"/>
    <w:tmpl w:val="25A6B42E"/>
    <w:lvl w:ilvl="0" w:tplc="A75E5922">
      <w:start w:val="1"/>
      <w:numFmt w:val="decimal"/>
      <w:lvlText w:val="2.%1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70390E6C"/>
    <w:multiLevelType w:val="multilevel"/>
    <w:tmpl w:val="49907CCA"/>
    <w:lvl w:ilvl="0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20"/>
  </w:num>
  <w:num w:numId="4">
    <w:abstractNumId w:val="0"/>
  </w:num>
  <w:num w:numId="5">
    <w:abstractNumId w:val="25"/>
  </w:num>
  <w:num w:numId="6">
    <w:abstractNumId w:val="29"/>
  </w:num>
  <w:num w:numId="7">
    <w:abstractNumId w:val="10"/>
  </w:num>
  <w:num w:numId="8">
    <w:abstractNumId w:val="15"/>
  </w:num>
  <w:num w:numId="9">
    <w:abstractNumId w:val="6"/>
  </w:num>
  <w:num w:numId="10">
    <w:abstractNumId w:val="21"/>
  </w:num>
  <w:num w:numId="11">
    <w:abstractNumId w:val="13"/>
  </w:num>
  <w:num w:numId="12">
    <w:abstractNumId w:val="12"/>
  </w:num>
  <w:num w:numId="13">
    <w:abstractNumId w:val="2"/>
  </w:num>
  <w:num w:numId="14">
    <w:abstractNumId w:val="4"/>
  </w:num>
  <w:num w:numId="15">
    <w:abstractNumId w:val="26"/>
  </w:num>
  <w:num w:numId="16">
    <w:abstractNumId w:val="14"/>
  </w:num>
  <w:num w:numId="17">
    <w:abstractNumId w:val="9"/>
  </w:num>
  <w:num w:numId="1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6"/>
  </w:num>
  <w:num w:numId="21">
    <w:abstractNumId w:val="17"/>
  </w:num>
  <w:num w:numId="22">
    <w:abstractNumId w:val="24"/>
  </w:num>
  <w:num w:numId="23">
    <w:abstractNumId w:val="17"/>
  </w:num>
  <w:num w:numId="24">
    <w:abstractNumId w:val="17"/>
  </w:num>
  <w:num w:numId="25">
    <w:abstractNumId w:val="17"/>
  </w:num>
  <w:num w:numId="26">
    <w:abstractNumId w:val="28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"/>
  </w:num>
  <w:num w:numId="30">
    <w:abstractNumId w:val="7"/>
  </w:num>
  <w:num w:numId="31">
    <w:abstractNumId w:val="8"/>
  </w:num>
  <w:num w:numId="32">
    <w:abstractNumId w:val="18"/>
  </w:num>
  <w:num w:numId="33">
    <w:abstractNumId w:val="5"/>
  </w:num>
  <w:num w:numId="34">
    <w:abstractNumId w:val="11"/>
  </w:num>
  <w:num w:numId="35">
    <w:abstractNumId w:val="22"/>
  </w:num>
  <w:num w:numId="36">
    <w:abstractNumId w:val="19"/>
  </w:num>
  <w:num w:numId="37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62"/>
    <w:rsid w:val="00002AA6"/>
    <w:rsid w:val="00003DE6"/>
    <w:rsid w:val="0000432C"/>
    <w:rsid w:val="0000508E"/>
    <w:rsid w:val="00005993"/>
    <w:rsid w:val="00006C83"/>
    <w:rsid w:val="00007FBB"/>
    <w:rsid w:val="0001300E"/>
    <w:rsid w:val="00013968"/>
    <w:rsid w:val="00013B9D"/>
    <w:rsid w:val="00014DFE"/>
    <w:rsid w:val="000155AB"/>
    <w:rsid w:val="00020DBE"/>
    <w:rsid w:val="00025ACE"/>
    <w:rsid w:val="00026A5D"/>
    <w:rsid w:val="00031DCB"/>
    <w:rsid w:val="0003215A"/>
    <w:rsid w:val="00032AD4"/>
    <w:rsid w:val="00037941"/>
    <w:rsid w:val="00037C0E"/>
    <w:rsid w:val="000458D7"/>
    <w:rsid w:val="00051A18"/>
    <w:rsid w:val="0006236E"/>
    <w:rsid w:val="0006279A"/>
    <w:rsid w:val="000654E5"/>
    <w:rsid w:val="00065D7D"/>
    <w:rsid w:val="00066460"/>
    <w:rsid w:val="00066517"/>
    <w:rsid w:val="000706E2"/>
    <w:rsid w:val="000707A7"/>
    <w:rsid w:val="00070B99"/>
    <w:rsid w:val="0007182B"/>
    <w:rsid w:val="00072130"/>
    <w:rsid w:val="000723BB"/>
    <w:rsid w:val="0007368B"/>
    <w:rsid w:val="00074BDB"/>
    <w:rsid w:val="00077F97"/>
    <w:rsid w:val="000871E5"/>
    <w:rsid w:val="00087EAB"/>
    <w:rsid w:val="00090482"/>
    <w:rsid w:val="00093069"/>
    <w:rsid w:val="00093638"/>
    <w:rsid w:val="00097AB4"/>
    <w:rsid w:val="000A3C0A"/>
    <w:rsid w:val="000A5FA1"/>
    <w:rsid w:val="000A6218"/>
    <w:rsid w:val="000B3617"/>
    <w:rsid w:val="000B3ECD"/>
    <w:rsid w:val="000B4131"/>
    <w:rsid w:val="000B508D"/>
    <w:rsid w:val="000C0B07"/>
    <w:rsid w:val="000C25F6"/>
    <w:rsid w:val="000C2872"/>
    <w:rsid w:val="000C3B7A"/>
    <w:rsid w:val="000C3F60"/>
    <w:rsid w:val="000C6562"/>
    <w:rsid w:val="000D3B5C"/>
    <w:rsid w:val="000D4191"/>
    <w:rsid w:val="000D6D1D"/>
    <w:rsid w:val="000E2222"/>
    <w:rsid w:val="000E2B5D"/>
    <w:rsid w:val="000E42DF"/>
    <w:rsid w:val="000E6317"/>
    <w:rsid w:val="000E78D4"/>
    <w:rsid w:val="000F07D9"/>
    <w:rsid w:val="000F0BDE"/>
    <w:rsid w:val="000F4380"/>
    <w:rsid w:val="000F574D"/>
    <w:rsid w:val="000F653B"/>
    <w:rsid w:val="001008DB"/>
    <w:rsid w:val="00110FC2"/>
    <w:rsid w:val="0011217D"/>
    <w:rsid w:val="00112822"/>
    <w:rsid w:val="00113B40"/>
    <w:rsid w:val="00113CD4"/>
    <w:rsid w:val="00114CD2"/>
    <w:rsid w:val="00114EC4"/>
    <w:rsid w:val="00115C95"/>
    <w:rsid w:val="00116E4E"/>
    <w:rsid w:val="00120E02"/>
    <w:rsid w:val="00121C10"/>
    <w:rsid w:val="001224C6"/>
    <w:rsid w:val="00122BAF"/>
    <w:rsid w:val="0012442E"/>
    <w:rsid w:val="00135E08"/>
    <w:rsid w:val="0013708D"/>
    <w:rsid w:val="00137AE9"/>
    <w:rsid w:val="001401B6"/>
    <w:rsid w:val="00141405"/>
    <w:rsid w:val="00141CE2"/>
    <w:rsid w:val="00147D4F"/>
    <w:rsid w:val="00152B9A"/>
    <w:rsid w:val="00152BCE"/>
    <w:rsid w:val="001531E5"/>
    <w:rsid w:val="00155A71"/>
    <w:rsid w:val="001576B4"/>
    <w:rsid w:val="00157767"/>
    <w:rsid w:val="001630C0"/>
    <w:rsid w:val="001642AA"/>
    <w:rsid w:val="001657B0"/>
    <w:rsid w:val="00167869"/>
    <w:rsid w:val="00170CD2"/>
    <w:rsid w:val="001731B7"/>
    <w:rsid w:val="00175029"/>
    <w:rsid w:val="001764AC"/>
    <w:rsid w:val="001777C2"/>
    <w:rsid w:val="00180214"/>
    <w:rsid w:val="001A3B38"/>
    <w:rsid w:val="001A70E5"/>
    <w:rsid w:val="001B03D4"/>
    <w:rsid w:val="001B26EB"/>
    <w:rsid w:val="001B4440"/>
    <w:rsid w:val="001B7AA5"/>
    <w:rsid w:val="001C3B5B"/>
    <w:rsid w:val="001C4244"/>
    <w:rsid w:val="001C4B1B"/>
    <w:rsid w:val="001C636B"/>
    <w:rsid w:val="001D04C3"/>
    <w:rsid w:val="001E0427"/>
    <w:rsid w:val="001E09BD"/>
    <w:rsid w:val="001E1012"/>
    <w:rsid w:val="001E4772"/>
    <w:rsid w:val="001E6A2C"/>
    <w:rsid w:val="001E6BBA"/>
    <w:rsid w:val="001E7A16"/>
    <w:rsid w:val="001F1AD2"/>
    <w:rsid w:val="001F2CF8"/>
    <w:rsid w:val="001F753B"/>
    <w:rsid w:val="00200E62"/>
    <w:rsid w:val="0020312B"/>
    <w:rsid w:val="002054C6"/>
    <w:rsid w:val="0021113B"/>
    <w:rsid w:val="00212341"/>
    <w:rsid w:val="00213754"/>
    <w:rsid w:val="00213E55"/>
    <w:rsid w:val="00215CBC"/>
    <w:rsid w:val="00216AF3"/>
    <w:rsid w:val="00216F88"/>
    <w:rsid w:val="00217A05"/>
    <w:rsid w:val="00220DF0"/>
    <w:rsid w:val="00223059"/>
    <w:rsid w:val="002276C0"/>
    <w:rsid w:val="00231379"/>
    <w:rsid w:val="00232862"/>
    <w:rsid w:val="002349F2"/>
    <w:rsid w:val="00235418"/>
    <w:rsid w:val="00236167"/>
    <w:rsid w:val="00240656"/>
    <w:rsid w:val="00241A47"/>
    <w:rsid w:val="0024457C"/>
    <w:rsid w:val="002455E6"/>
    <w:rsid w:val="00245A47"/>
    <w:rsid w:val="00246DCD"/>
    <w:rsid w:val="00247C05"/>
    <w:rsid w:val="002509D5"/>
    <w:rsid w:val="002518E5"/>
    <w:rsid w:val="00252C30"/>
    <w:rsid w:val="00254408"/>
    <w:rsid w:val="00260458"/>
    <w:rsid w:val="0026249C"/>
    <w:rsid w:val="00262839"/>
    <w:rsid w:val="00262B6E"/>
    <w:rsid w:val="002631A0"/>
    <w:rsid w:val="0026342D"/>
    <w:rsid w:val="00263C44"/>
    <w:rsid w:val="002660BE"/>
    <w:rsid w:val="00267107"/>
    <w:rsid w:val="00267C92"/>
    <w:rsid w:val="002711A9"/>
    <w:rsid w:val="00272CBB"/>
    <w:rsid w:val="00275914"/>
    <w:rsid w:val="002761EB"/>
    <w:rsid w:val="002779E6"/>
    <w:rsid w:val="00277AA3"/>
    <w:rsid w:val="00277F5F"/>
    <w:rsid w:val="00284478"/>
    <w:rsid w:val="00285897"/>
    <w:rsid w:val="00290946"/>
    <w:rsid w:val="0029127B"/>
    <w:rsid w:val="00291702"/>
    <w:rsid w:val="00291B9B"/>
    <w:rsid w:val="00292552"/>
    <w:rsid w:val="00292EEE"/>
    <w:rsid w:val="00294EC8"/>
    <w:rsid w:val="00296834"/>
    <w:rsid w:val="002A148F"/>
    <w:rsid w:val="002A4F5B"/>
    <w:rsid w:val="002A52EA"/>
    <w:rsid w:val="002A565F"/>
    <w:rsid w:val="002B0D8C"/>
    <w:rsid w:val="002B1B25"/>
    <w:rsid w:val="002B3FB1"/>
    <w:rsid w:val="002B798D"/>
    <w:rsid w:val="002C0E92"/>
    <w:rsid w:val="002C2CDB"/>
    <w:rsid w:val="002C31CD"/>
    <w:rsid w:val="002C38C4"/>
    <w:rsid w:val="002C3D46"/>
    <w:rsid w:val="002C45E5"/>
    <w:rsid w:val="002C4BC9"/>
    <w:rsid w:val="002C5982"/>
    <w:rsid w:val="002D5509"/>
    <w:rsid w:val="002D575B"/>
    <w:rsid w:val="002D5C2D"/>
    <w:rsid w:val="002E4563"/>
    <w:rsid w:val="002E62F7"/>
    <w:rsid w:val="002F216E"/>
    <w:rsid w:val="002F5069"/>
    <w:rsid w:val="002F5C08"/>
    <w:rsid w:val="002F6826"/>
    <w:rsid w:val="002F6C7E"/>
    <w:rsid w:val="002F7D5C"/>
    <w:rsid w:val="003020ED"/>
    <w:rsid w:val="00302D87"/>
    <w:rsid w:val="00304EBB"/>
    <w:rsid w:val="00305806"/>
    <w:rsid w:val="00310808"/>
    <w:rsid w:val="00316D1B"/>
    <w:rsid w:val="003202C6"/>
    <w:rsid w:val="003242B8"/>
    <w:rsid w:val="0032673B"/>
    <w:rsid w:val="00326A6A"/>
    <w:rsid w:val="00327C07"/>
    <w:rsid w:val="00331426"/>
    <w:rsid w:val="00336F45"/>
    <w:rsid w:val="00341FF2"/>
    <w:rsid w:val="00350272"/>
    <w:rsid w:val="003508B7"/>
    <w:rsid w:val="00351419"/>
    <w:rsid w:val="00352B5D"/>
    <w:rsid w:val="0035554D"/>
    <w:rsid w:val="00355F73"/>
    <w:rsid w:val="0035688C"/>
    <w:rsid w:val="00356A7C"/>
    <w:rsid w:val="00357961"/>
    <w:rsid w:val="00365615"/>
    <w:rsid w:val="0036618F"/>
    <w:rsid w:val="003662EC"/>
    <w:rsid w:val="00366DBB"/>
    <w:rsid w:val="003713CD"/>
    <w:rsid w:val="00372A7E"/>
    <w:rsid w:val="00375239"/>
    <w:rsid w:val="0037615F"/>
    <w:rsid w:val="00376841"/>
    <w:rsid w:val="00382C6D"/>
    <w:rsid w:val="00384AD2"/>
    <w:rsid w:val="0038705D"/>
    <w:rsid w:val="00391B2B"/>
    <w:rsid w:val="00392D1F"/>
    <w:rsid w:val="003959B9"/>
    <w:rsid w:val="003A07E9"/>
    <w:rsid w:val="003A3AA3"/>
    <w:rsid w:val="003A43F2"/>
    <w:rsid w:val="003A7100"/>
    <w:rsid w:val="003B097C"/>
    <w:rsid w:val="003B0E18"/>
    <w:rsid w:val="003B2A00"/>
    <w:rsid w:val="003B302A"/>
    <w:rsid w:val="003B31A8"/>
    <w:rsid w:val="003C118E"/>
    <w:rsid w:val="003C2E6E"/>
    <w:rsid w:val="003C4D80"/>
    <w:rsid w:val="003C58C7"/>
    <w:rsid w:val="003D0965"/>
    <w:rsid w:val="003D14D6"/>
    <w:rsid w:val="003D2F3B"/>
    <w:rsid w:val="003D7ADC"/>
    <w:rsid w:val="003D7E23"/>
    <w:rsid w:val="003E1627"/>
    <w:rsid w:val="003E608D"/>
    <w:rsid w:val="003E6317"/>
    <w:rsid w:val="003E72E1"/>
    <w:rsid w:val="003F06D9"/>
    <w:rsid w:val="003F13D6"/>
    <w:rsid w:val="00400F77"/>
    <w:rsid w:val="0040218D"/>
    <w:rsid w:val="00406D6A"/>
    <w:rsid w:val="00410251"/>
    <w:rsid w:val="00411D16"/>
    <w:rsid w:val="0041361B"/>
    <w:rsid w:val="004169FE"/>
    <w:rsid w:val="00417AA6"/>
    <w:rsid w:val="00423B7B"/>
    <w:rsid w:val="00425B69"/>
    <w:rsid w:val="00427099"/>
    <w:rsid w:val="004300AD"/>
    <w:rsid w:val="00432228"/>
    <w:rsid w:val="004416C4"/>
    <w:rsid w:val="00444B72"/>
    <w:rsid w:val="00446E4F"/>
    <w:rsid w:val="00450695"/>
    <w:rsid w:val="00453761"/>
    <w:rsid w:val="00453B23"/>
    <w:rsid w:val="00455ADE"/>
    <w:rsid w:val="0045694D"/>
    <w:rsid w:val="00460C42"/>
    <w:rsid w:val="004615D0"/>
    <w:rsid w:val="0046664D"/>
    <w:rsid w:val="004709FD"/>
    <w:rsid w:val="004741B3"/>
    <w:rsid w:val="00480C25"/>
    <w:rsid w:val="0048160E"/>
    <w:rsid w:val="00481A60"/>
    <w:rsid w:val="00483690"/>
    <w:rsid w:val="0048545B"/>
    <w:rsid w:val="00492362"/>
    <w:rsid w:val="00492757"/>
    <w:rsid w:val="0049479B"/>
    <w:rsid w:val="00494C12"/>
    <w:rsid w:val="00497486"/>
    <w:rsid w:val="00497D28"/>
    <w:rsid w:val="004A1838"/>
    <w:rsid w:val="004A5DAE"/>
    <w:rsid w:val="004B02A8"/>
    <w:rsid w:val="004B0F5A"/>
    <w:rsid w:val="004B23C3"/>
    <w:rsid w:val="004B2C81"/>
    <w:rsid w:val="004B3BA0"/>
    <w:rsid w:val="004B7D26"/>
    <w:rsid w:val="004C0090"/>
    <w:rsid w:val="004C0477"/>
    <w:rsid w:val="004C23B4"/>
    <w:rsid w:val="004C2D48"/>
    <w:rsid w:val="004C474D"/>
    <w:rsid w:val="004C5780"/>
    <w:rsid w:val="004D1116"/>
    <w:rsid w:val="004D13B6"/>
    <w:rsid w:val="004D2F60"/>
    <w:rsid w:val="004D5F6E"/>
    <w:rsid w:val="004E3053"/>
    <w:rsid w:val="004E6F6D"/>
    <w:rsid w:val="004E70EA"/>
    <w:rsid w:val="004E74D7"/>
    <w:rsid w:val="004F4129"/>
    <w:rsid w:val="004F70D8"/>
    <w:rsid w:val="005014F7"/>
    <w:rsid w:val="005016DA"/>
    <w:rsid w:val="00503669"/>
    <w:rsid w:val="00504100"/>
    <w:rsid w:val="00506AD3"/>
    <w:rsid w:val="00506F01"/>
    <w:rsid w:val="0051013B"/>
    <w:rsid w:val="00510A3D"/>
    <w:rsid w:val="00510C0C"/>
    <w:rsid w:val="00512BFF"/>
    <w:rsid w:val="00514C94"/>
    <w:rsid w:val="005152B6"/>
    <w:rsid w:val="00521EED"/>
    <w:rsid w:val="00522858"/>
    <w:rsid w:val="00523767"/>
    <w:rsid w:val="00525B3E"/>
    <w:rsid w:val="00525D93"/>
    <w:rsid w:val="0052764C"/>
    <w:rsid w:val="00527F2C"/>
    <w:rsid w:val="00530C93"/>
    <w:rsid w:val="00531394"/>
    <w:rsid w:val="00537EEF"/>
    <w:rsid w:val="00540A10"/>
    <w:rsid w:val="00540C12"/>
    <w:rsid w:val="00541139"/>
    <w:rsid w:val="00541FEE"/>
    <w:rsid w:val="00542A0B"/>
    <w:rsid w:val="0054343B"/>
    <w:rsid w:val="00544593"/>
    <w:rsid w:val="005467F4"/>
    <w:rsid w:val="00551B2B"/>
    <w:rsid w:val="00552728"/>
    <w:rsid w:val="0055686B"/>
    <w:rsid w:val="00560D1C"/>
    <w:rsid w:val="00561592"/>
    <w:rsid w:val="00561BC5"/>
    <w:rsid w:val="00563FCA"/>
    <w:rsid w:val="00565A69"/>
    <w:rsid w:val="00565C96"/>
    <w:rsid w:val="00567D4E"/>
    <w:rsid w:val="0057143E"/>
    <w:rsid w:val="00572817"/>
    <w:rsid w:val="00573A2E"/>
    <w:rsid w:val="005750EF"/>
    <w:rsid w:val="00576275"/>
    <w:rsid w:val="00576F27"/>
    <w:rsid w:val="00584146"/>
    <w:rsid w:val="00586B6E"/>
    <w:rsid w:val="00593A48"/>
    <w:rsid w:val="0059403F"/>
    <w:rsid w:val="0059503C"/>
    <w:rsid w:val="00596112"/>
    <w:rsid w:val="00596B19"/>
    <w:rsid w:val="00596B4D"/>
    <w:rsid w:val="005A0470"/>
    <w:rsid w:val="005A517E"/>
    <w:rsid w:val="005A7C08"/>
    <w:rsid w:val="005B4775"/>
    <w:rsid w:val="005B65CC"/>
    <w:rsid w:val="005B7D9F"/>
    <w:rsid w:val="005C1DCA"/>
    <w:rsid w:val="005C39F8"/>
    <w:rsid w:val="005C5521"/>
    <w:rsid w:val="005C6373"/>
    <w:rsid w:val="005C6FA3"/>
    <w:rsid w:val="005C7613"/>
    <w:rsid w:val="005C7D99"/>
    <w:rsid w:val="005D0502"/>
    <w:rsid w:val="005D2620"/>
    <w:rsid w:val="005D3C7F"/>
    <w:rsid w:val="005E03FB"/>
    <w:rsid w:val="005E59EC"/>
    <w:rsid w:val="005E72F5"/>
    <w:rsid w:val="005F2E26"/>
    <w:rsid w:val="0060115F"/>
    <w:rsid w:val="00602B15"/>
    <w:rsid w:val="00612361"/>
    <w:rsid w:val="00617223"/>
    <w:rsid w:val="0062002A"/>
    <w:rsid w:val="006205DE"/>
    <w:rsid w:val="006206FF"/>
    <w:rsid w:val="00621418"/>
    <w:rsid w:val="0062464B"/>
    <w:rsid w:val="006306F7"/>
    <w:rsid w:val="0063212E"/>
    <w:rsid w:val="006323BD"/>
    <w:rsid w:val="00635FEA"/>
    <w:rsid w:val="00636C79"/>
    <w:rsid w:val="006426F0"/>
    <w:rsid w:val="006479E4"/>
    <w:rsid w:val="00650CD4"/>
    <w:rsid w:val="00655105"/>
    <w:rsid w:val="00656484"/>
    <w:rsid w:val="006565B0"/>
    <w:rsid w:val="0065679A"/>
    <w:rsid w:val="00657472"/>
    <w:rsid w:val="00657ACB"/>
    <w:rsid w:val="00661CA8"/>
    <w:rsid w:val="00661F50"/>
    <w:rsid w:val="006646AE"/>
    <w:rsid w:val="0066496B"/>
    <w:rsid w:val="006652B5"/>
    <w:rsid w:val="00670EC1"/>
    <w:rsid w:val="0067328D"/>
    <w:rsid w:val="0067470E"/>
    <w:rsid w:val="00676173"/>
    <w:rsid w:val="0067779E"/>
    <w:rsid w:val="00685835"/>
    <w:rsid w:val="006871D1"/>
    <w:rsid w:val="00687DD8"/>
    <w:rsid w:val="00691A04"/>
    <w:rsid w:val="006976A3"/>
    <w:rsid w:val="00697837"/>
    <w:rsid w:val="006A073B"/>
    <w:rsid w:val="006A121F"/>
    <w:rsid w:val="006B3732"/>
    <w:rsid w:val="006B7655"/>
    <w:rsid w:val="006C01D6"/>
    <w:rsid w:val="006C10C6"/>
    <w:rsid w:val="006C190B"/>
    <w:rsid w:val="006D0AC6"/>
    <w:rsid w:val="006D61D7"/>
    <w:rsid w:val="006E080A"/>
    <w:rsid w:val="006E5771"/>
    <w:rsid w:val="006E5B09"/>
    <w:rsid w:val="006F06D2"/>
    <w:rsid w:val="006F1985"/>
    <w:rsid w:val="006F3611"/>
    <w:rsid w:val="006F483D"/>
    <w:rsid w:val="006F48C5"/>
    <w:rsid w:val="006F4EC4"/>
    <w:rsid w:val="006F5829"/>
    <w:rsid w:val="006F5EC2"/>
    <w:rsid w:val="006F6389"/>
    <w:rsid w:val="0070222F"/>
    <w:rsid w:val="00703A8D"/>
    <w:rsid w:val="007055F6"/>
    <w:rsid w:val="0070587D"/>
    <w:rsid w:val="00707290"/>
    <w:rsid w:val="00715458"/>
    <w:rsid w:val="007169F1"/>
    <w:rsid w:val="00722A8D"/>
    <w:rsid w:val="007230DC"/>
    <w:rsid w:val="00726558"/>
    <w:rsid w:val="0073182F"/>
    <w:rsid w:val="00732BAC"/>
    <w:rsid w:val="00740157"/>
    <w:rsid w:val="00741947"/>
    <w:rsid w:val="00743D71"/>
    <w:rsid w:val="007457B3"/>
    <w:rsid w:val="0075008C"/>
    <w:rsid w:val="00750B0A"/>
    <w:rsid w:val="00751A77"/>
    <w:rsid w:val="007533FA"/>
    <w:rsid w:val="00754948"/>
    <w:rsid w:val="00755F6E"/>
    <w:rsid w:val="00756898"/>
    <w:rsid w:val="00757F14"/>
    <w:rsid w:val="00763B5A"/>
    <w:rsid w:val="00764351"/>
    <w:rsid w:val="00765B6A"/>
    <w:rsid w:val="007730D7"/>
    <w:rsid w:val="007739F2"/>
    <w:rsid w:val="00777B62"/>
    <w:rsid w:val="0078067D"/>
    <w:rsid w:val="00782201"/>
    <w:rsid w:val="00782E04"/>
    <w:rsid w:val="00784E2E"/>
    <w:rsid w:val="00792EDC"/>
    <w:rsid w:val="007972B8"/>
    <w:rsid w:val="0079793B"/>
    <w:rsid w:val="007A0039"/>
    <w:rsid w:val="007A01DC"/>
    <w:rsid w:val="007A2B89"/>
    <w:rsid w:val="007A4679"/>
    <w:rsid w:val="007A4CB2"/>
    <w:rsid w:val="007B0719"/>
    <w:rsid w:val="007B2260"/>
    <w:rsid w:val="007B3433"/>
    <w:rsid w:val="007B52A3"/>
    <w:rsid w:val="007B5AD8"/>
    <w:rsid w:val="007B656B"/>
    <w:rsid w:val="007C06B6"/>
    <w:rsid w:val="007C1172"/>
    <w:rsid w:val="007C3BB4"/>
    <w:rsid w:val="007C40A0"/>
    <w:rsid w:val="007C63AF"/>
    <w:rsid w:val="007D1956"/>
    <w:rsid w:val="007D34F7"/>
    <w:rsid w:val="007D5C9F"/>
    <w:rsid w:val="007D5EAA"/>
    <w:rsid w:val="007E06B2"/>
    <w:rsid w:val="007E5287"/>
    <w:rsid w:val="007E6BA7"/>
    <w:rsid w:val="007E766A"/>
    <w:rsid w:val="007F061F"/>
    <w:rsid w:val="007F15DF"/>
    <w:rsid w:val="007F1C6F"/>
    <w:rsid w:val="007F2385"/>
    <w:rsid w:val="007F4FA3"/>
    <w:rsid w:val="007F778C"/>
    <w:rsid w:val="007F7D21"/>
    <w:rsid w:val="00814DC1"/>
    <w:rsid w:val="008160CF"/>
    <w:rsid w:val="00817522"/>
    <w:rsid w:val="00822531"/>
    <w:rsid w:val="0082430F"/>
    <w:rsid w:val="00830850"/>
    <w:rsid w:val="00831F27"/>
    <w:rsid w:val="0083208D"/>
    <w:rsid w:val="00833537"/>
    <w:rsid w:val="00840110"/>
    <w:rsid w:val="0084299F"/>
    <w:rsid w:val="0084390C"/>
    <w:rsid w:val="00846477"/>
    <w:rsid w:val="00846656"/>
    <w:rsid w:val="00850677"/>
    <w:rsid w:val="00850717"/>
    <w:rsid w:val="008562D7"/>
    <w:rsid w:val="0086142D"/>
    <w:rsid w:val="008632C8"/>
    <w:rsid w:val="00866267"/>
    <w:rsid w:val="00867932"/>
    <w:rsid w:val="008704CC"/>
    <w:rsid w:val="00871169"/>
    <w:rsid w:val="00871978"/>
    <w:rsid w:val="00871FB4"/>
    <w:rsid w:val="008720E6"/>
    <w:rsid w:val="00876B2A"/>
    <w:rsid w:val="00880876"/>
    <w:rsid w:val="00883642"/>
    <w:rsid w:val="008853F9"/>
    <w:rsid w:val="00891F43"/>
    <w:rsid w:val="008A03B0"/>
    <w:rsid w:val="008A160D"/>
    <w:rsid w:val="008A47AF"/>
    <w:rsid w:val="008A517C"/>
    <w:rsid w:val="008B015D"/>
    <w:rsid w:val="008B0AB1"/>
    <w:rsid w:val="008B1B5A"/>
    <w:rsid w:val="008B409E"/>
    <w:rsid w:val="008B5B82"/>
    <w:rsid w:val="008C033C"/>
    <w:rsid w:val="008C339F"/>
    <w:rsid w:val="008D020F"/>
    <w:rsid w:val="008D3491"/>
    <w:rsid w:val="008D570E"/>
    <w:rsid w:val="008D6A15"/>
    <w:rsid w:val="008E0BA3"/>
    <w:rsid w:val="008E2783"/>
    <w:rsid w:val="008E2BAA"/>
    <w:rsid w:val="008E42EC"/>
    <w:rsid w:val="008E442E"/>
    <w:rsid w:val="008E45BA"/>
    <w:rsid w:val="008E7A3F"/>
    <w:rsid w:val="008E7E98"/>
    <w:rsid w:val="008F0588"/>
    <w:rsid w:val="008F08CE"/>
    <w:rsid w:val="008F0D61"/>
    <w:rsid w:val="008F1113"/>
    <w:rsid w:val="008F27A7"/>
    <w:rsid w:val="008F3F34"/>
    <w:rsid w:val="008F6C11"/>
    <w:rsid w:val="008F7559"/>
    <w:rsid w:val="008F7A10"/>
    <w:rsid w:val="009015C8"/>
    <w:rsid w:val="00903D01"/>
    <w:rsid w:val="00905A57"/>
    <w:rsid w:val="00907241"/>
    <w:rsid w:val="00907B6F"/>
    <w:rsid w:val="00915735"/>
    <w:rsid w:val="00915BFD"/>
    <w:rsid w:val="00915F68"/>
    <w:rsid w:val="009170BA"/>
    <w:rsid w:val="00917F11"/>
    <w:rsid w:val="00921597"/>
    <w:rsid w:val="00922913"/>
    <w:rsid w:val="00922A7D"/>
    <w:rsid w:val="009242A4"/>
    <w:rsid w:val="009259D0"/>
    <w:rsid w:val="00930136"/>
    <w:rsid w:val="0093054B"/>
    <w:rsid w:val="00932CB0"/>
    <w:rsid w:val="009401C7"/>
    <w:rsid w:val="00940A95"/>
    <w:rsid w:val="0094683E"/>
    <w:rsid w:val="00946D83"/>
    <w:rsid w:val="009562E4"/>
    <w:rsid w:val="009574D4"/>
    <w:rsid w:val="0096318C"/>
    <w:rsid w:val="00965265"/>
    <w:rsid w:val="009659FE"/>
    <w:rsid w:val="00972A50"/>
    <w:rsid w:val="00972BED"/>
    <w:rsid w:val="00975C71"/>
    <w:rsid w:val="009769AA"/>
    <w:rsid w:val="009772BD"/>
    <w:rsid w:val="009823AD"/>
    <w:rsid w:val="00983D42"/>
    <w:rsid w:val="00984C08"/>
    <w:rsid w:val="0099722F"/>
    <w:rsid w:val="009A1486"/>
    <w:rsid w:val="009A71F4"/>
    <w:rsid w:val="009B09E1"/>
    <w:rsid w:val="009B0E7E"/>
    <w:rsid w:val="009B1326"/>
    <w:rsid w:val="009B2910"/>
    <w:rsid w:val="009B4D32"/>
    <w:rsid w:val="009B5189"/>
    <w:rsid w:val="009B6108"/>
    <w:rsid w:val="009B6676"/>
    <w:rsid w:val="009B70B7"/>
    <w:rsid w:val="009C0C52"/>
    <w:rsid w:val="009C276D"/>
    <w:rsid w:val="009C526F"/>
    <w:rsid w:val="009C6C19"/>
    <w:rsid w:val="009C6F58"/>
    <w:rsid w:val="009D0314"/>
    <w:rsid w:val="009D214F"/>
    <w:rsid w:val="009D2527"/>
    <w:rsid w:val="009D3B32"/>
    <w:rsid w:val="009D5FA5"/>
    <w:rsid w:val="009D6028"/>
    <w:rsid w:val="009D6F29"/>
    <w:rsid w:val="009D7900"/>
    <w:rsid w:val="009E0CAD"/>
    <w:rsid w:val="009E1497"/>
    <w:rsid w:val="009E21AA"/>
    <w:rsid w:val="009E2F1B"/>
    <w:rsid w:val="009E35C7"/>
    <w:rsid w:val="009E4F92"/>
    <w:rsid w:val="009E7B6E"/>
    <w:rsid w:val="009E7CBB"/>
    <w:rsid w:val="009E7D1C"/>
    <w:rsid w:val="009F3FD0"/>
    <w:rsid w:val="009F7376"/>
    <w:rsid w:val="009F7CB3"/>
    <w:rsid w:val="00A04071"/>
    <w:rsid w:val="00A044A3"/>
    <w:rsid w:val="00A04F73"/>
    <w:rsid w:val="00A05177"/>
    <w:rsid w:val="00A05594"/>
    <w:rsid w:val="00A0659A"/>
    <w:rsid w:val="00A069A9"/>
    <w:rsid w:val="00A10B08"/>
    <w:rsid w:val="00A2144F"/>
    <w:rsid w:val="00A21876"/>
    <w:rsid w:val="00A344F9"/>
    <w:rsid w:val="00A34AC1"/>
    <w:rsid w:val="00A35AA2"/>
    <w:rsid w:val="00A35FB1"/>
    <w:rsid w:val="00A36475"/>
    <w:rsid w:val="00A36CAE"/>
    <w:rsid w:val="00A37D54"/>
    <w:rsid w:val="00A4209B"/>
    <w:rsid w:val="00A463AB"/>
    <w:rsid w:val="00A50B92"/>
    <w:rsid w:val="00A52B94"/>
    <w:rsid w:val="00A53ABF"/>
    <w:rsid w:val="00A65A71"/>
    <w:rsid w:val="00A67A0C"/>
    <w:rsid w:val="00A7057B"/>
    <w:rsid w:val="00A71655"/>
    <w:rsid w:val="00A719B9"/>
    <w:rsid w:val="00A72BEF"/>
    <w:rsid w:val="00A7309D"/>
    <w:rsid w:val="00A750EC"/>
    <w:rsid w:val="00A77B22"/>
    <w:rsid w:val="00A83391"/>
    <w:rsid w:val="00A83E04"/>
    <w:rsid w:val="00A85545"/>
    <w:rsid w:val="00A86348"/>
    <w:rsid w:val="00A8767C"/>
    <w:rsid w:val="00A9218B"/>
    <w:rsid w:val="00AA021F"/>
    <w:rsid w:val="00AA0402"/>
    <w:rsid w:val="00AA0F90"/>
    <w:rsid w:val="00AA3A9D"/>
    <w:rsid w:val="00AA3C02"/>
    <w:rsid w:val="00AA623B"/>
    <w:rsid w:val="00AA7AA5"/>
    <w:rsid w:val="00AB099D"/>
    <w:rsid w:val="00AB1A5F"/>
    <w:rsid w:val="00AB20FF"/>
    <w:rsid w:val="00AB2C8D"/>
    <w:rsid w:val="00AB2D6B"/>
    <w:rsid w:val="00AC1678"/>
    <w:rsid w:val="00AC2998"/>
    <w:rsid w:val="00AC3566"/>
    <w:rsid w:val="00AC5FA4"/>
    <w:rsid w:val="00AC6CE1"/>
    <w:rsid w:val="00AC72D4"/>
    <w:rsid w:val="00AD0CD7"/>
    <w:rsid w:val="00AD30E5"/>
    <w:rsid w:val="00AD4737"/>
    <w:rsid w:val="00AD66CB"/>
    <w:rsid w:val="00AD7D44"/>
    <w:rsid w:val="00AE4090"/>
    <w:rsid w:val="00AE79E6"/>
    <w:rsid w:val="00AF7A12"/>
    <w:rsid w:val="00B0147E"/>
    <w:rsid w:val="00B01B2E"/>
    <w:rsid w:val="00B03C69"/>
    <w:rsid w:val="00B03F7A"/>
    <w:rsid w:val="00B05992"/>
    <w:rsid w:val="00B12271"/>
    <w:rsid w:val="00B13600"/>
    <w:rsid w:val="00B1681E"/>
    <w:rsid w:val="00B1729F"/>
    <w:rsid w:val="00B176FF"/>
    <w:rsid w:val="00B214F6"/>
    <w:rsid w:val="00B2374A"/>
    <w:rsid w:val="00B24497"/>
    <w:rsid w:val="00B248EE"/>
    <w:rsid w:val="00B27526"/>
    <w:rsid w:val="00B31645"/>
    <w:rsid w:val="00B328B5"/>
    <w:rsid w:val="00B3364B"/>
    <w:rsid w:val="00B348CE"/>
    <w:rsid w:val="00B34B8D"/>
    <w:rsid w:val="00B37425"/>
    <w:rsid w:val="00B43786"/>
    <w:rsid w:val="00B50A9B"/>
    <w:rsid w:val="00B5381F"/>
    <w:rsid w:val="00B54063"/>
    <w:rsid w:val="00B55431"/>
    <w:rsid w:val="00B554C3"/>
    <w:rsid w:val="00B568E2"/>
    <w:rsid w:val="00B578AC"/>
    <w:rsid w:val="00B66531"/>
    <w:rsid w:val="00B715E0"/>
    <w:rsid w:val="00B717E6"/>
    <w:rsid w:val="00B731D9"/>
    <w:rsid w:val="00B76E1D"/>
    <w:rsid w:val="00B80B1B"/>
    <w:rsid w:val="00B8158C"/>
    <w:rsid w:val="00B81B98"/>
    <w:rsid w:val="00B81D40"/>
    <w:rsid w:val="00B86108"/>
    <w:rsid w:val="00B87755"/>
    <w:rsid w:val="00B91098"/>
    <w:rsid w:val="00B93682"/>
    <w:rsid w:val="00B9434D"/>
    <w:rsid w:val="00B96CDC"/>
    <w:rsid w:val="00BB23EA"/>
    <w:rsid w:val="00BB7549"/>
    <w:rsid w:val="00BB7E93"/>
    <w:rsid w:val="00BC0409"/>
    <w:rsid w:val="00BC3E56"/>
    <w:rsid w:val="00BC47BA"/>
    <w:rsid w:val="00BC6910"/>
    <w:rsid w:val="00BC72AE"/>
    <w:rsid w:val="00BC73DC"/>
    <w:rsid w:val="00BC78B0"/>
    <w:rsid w:val="00BC7F21"/>
    <w:rsid w:val="00BD1ACB"/>
    <w:rsid w:val="00BD3427"/>
    <w:rsid w:val="00BD3FF0"/>
    <w:rsid w:val="00BD7F51"/>
    <w:rsid w:val="00BE68BC"/>
    <w:rsid w:val="00BE70F7"/>
    <w:rsid w:val="00BF3224"/>
    <w:rsid w:val="00BF3D04"/>
    <w:rsid w:val="00BF43EC"/>
    <w:rsid w:val="00C037F9"/>
    <w:rsid w:val="00C05E5A"/>
    <w:rsid w:val="00C119A1"/>
    <w:rsid w:val="00C159DB"/>
    <w:rsid w:val="00C16650"/>
    <w:rsid w:val="00C22629"/>
    <w:rsid w:val="00C22E23"/>
    <w:rsid w:val="00C236FE"/>
    <w:rsid w:val="00C23876"/>
    <w:rsid w:val="00C241B0"/>
    <w:rsid w:val="00C27A16"/>
    <w:rsid w:val="00C27A32"/>
    <w:rsid w:val="00C349B2"/>
    <w:rsid w:val="00C34F14"/>
    <w:rsid w:val="00C40BEF"/>
    <w:rsid w:val="00C444E4"/>
    <w:rsid w:val="00C4466E"/>
    <w:rsid w:val="00C45641"/>
    <w:rsid w:val="00C46409"/>
    <w:rsid w:val="00C47139"/>
    <w:rsid w:val="00C47726"/>
    <w:rsid w:val="00C47751"/>
    <w:rsid w:val="00C47B33"/>
    <w:rsid w:val="00C50DE1"/>
    <w:rsid w:val="00C54493"/>
    <w:rsid w:val="00C55237"/>
    <w:rsid w:val="00C55493"/>
    <w:rsid w:val="00C56F9B"/>
    <w:rsid w:val="00C60091"/>
    <w:rsid w:val="00C6246F"/>
    <w:rsid w:val="00C716CD"/>
    <w:rsid w:val="00C73D44"/>
    <w:rsid w:val="00C75A1D"/>
    <w:rsid w:val="00C80B8B"/>
    <w:rsid w:val="00C90A16"/>
    <w:rsid w:val="00C92E5A"/>
    <w:rsid w:val="00C9338A"/>
    <w:rsid w:val="00C95CC6"/>
    <w:rsid w:val="00C969C3"/>
    <w:rsid w:val="00CA75DE"/>
    <w:rsid w:val="00CB04C9"/>
    <w:rsid w:val="00CB4553"/>
    <w:rsid w:val="00CC04AE"/>
    <w:rsid w:val="00CC2A69"/>
    <w:rsid w:val="00CC3FBE"/>
    <w:rsid w:val="00CC4380"/>
    <w:rsid w:val="00CD16AD"/>
    <w:rsid w:val="00CD416F"/>
    <w:rsid w:val="00CD452D"/>
    <w:rsid w:val="00CD51B7"/>
    <w:rsid w:val="00CD52BD"/>
    <w:rsid w:val="00CD56B5"/>
    <w:rsid w:val="00CD58A4"/>
    <w:rsid w:val="00CE0761"/>
    <w:rsid w:val="00CE51F7"/>
    <w:rsid w:val="00CE61B0"/>
    <w:rsid w:val="00CF21B6"/>
    <w:rsid w:val="00CF2A16"/>
    <w:rsid w:val="00CF3B6F"/>
    <w:rsid w:val="00CF4424"/>
    <w:rsid w:val="00CF7523"/>
    <w:rsid w:val="00D023D7"/>
    <w:rsid w:val="00D02824"/>
    <w:rsid w:val="00D046D9"/>
    <w:rsid w:val="00D1189F"/>
    <w:rsid w:val="00D126A7"/>
    <w:rsid w:val="00D22344"/>
    <w:rsid w:val="00D2333E"/>
    <w:rsid w:val="00D2359F"/>
    <w:rsid w:val="00D23FC9"/>
    <w:rsid w:val="00D2573E"/>
    <w:rsid w:val="00D30A60"/>
    <w:rsid w:val="00D32ED5"/>
    <w:rsid w:val="00D33002"/>
    <w:rsid w:val="00D33B8C"/>
    <w:rsid w:val="00D34026"/>
    <w:rsid w:val="00D34CA0"/>
    <w:rsid w:val="00D4030D"/>
    <w:rsid w:val="00D4142D"/>
    <w:rsid w:val="00D46067"/>
    <w:rsid w:val="00D46130"/>
    <w:rsid w:val="00D51F6C"/>
    <w:rsid w:val="00D520E0"/>
    <w:rsid w:val="00D52EAA"/>
    <w:rsid w:val="00D5329B"/>
    <w:rsid w:val="00D53B95"/>
    <w:rsid w:val="00D53F54"/>
    <w:rsid w:val="00D57A87"/>
    <w:rsid w:val="00D66821"/>
    <w:rsid w:val="00D67152"/>
    <w:rsid w:val="00D70D68"/>
    <w:rsid w:val="00D711B9"/>
    <w:rsid w:val="00D74533"/>
    <w:rsid w:val="00D75E64"/>
    <w:rsid w:val="00D76523"/>
    <w:rsid w:val="00D772ED"/>
    <w:rsid w:val="00D81ECC"/>
    <w:rsid w:val="00D8547E"/>
    <w:rsid w:val="00D867AB"/>
    <w:rsid w:val="00D878D2"/>
    <w:rsid w:val="00D90821"/>
    <w:rsid w:val="00D958D0"/>
    <w:rsid w:val="00DA11AF"/>
    <w:rsid w:val="00DA120E"/>
    <w:rsid w:val="00DA3B4D"/>
    <w:rsid w:val="00DA4AF1"/>
    <w:rsid w:val="00DA681A"/>
    <w:rsid w:val="00DB0AA5"/>
    <w:rsid w:val="00DC5450"/>
    <w:rsid w:val="00DC73D9"/>
    <w:rsid w:val="00DD24D4"/>
    <w:rsid w:val="00DD2A2F"/>
    <w:rsid w:val="00DE30D4"/>
    <w:rsid w:val="00DE5E2E"/>
    <w:rsid w:val="00DE7002"/>
    <w:rsid w:val="00DF24B3"/>
    <w:rsid w:val="00DF45C6"/>
    <w:rsid w:val="00DF52FE"/>
    <w:rsid w:val="00DF75CC"/>
    <w:rsid w:val="00DF7A94"/>
    <w:rsid w:val="00E00B49"/>
    <w:rsid w:val="00E023B6"/>
    <w:rsid w:val="00E054D2"/>
    <w:rsid w:val="00E05C53"/>
    <w:rsid w:val="00E10AF4"/>
    <w:rsid w:val="00E139B3"/>
    <w:rsid w:val="00E17CE8"/>
    <w:rsid w:val="00E17D73"/>
    <w:rsid w:val="00E217BB"/>
    <w:rsid w:val="00E219EC"/>
    <w:rsid w:val="00E26EFC"/>
    <w:rsid w:val="00E26F50"/>
    <w:rsid w:val="00E274C5"/>
    <w:rsid w:val="00E30048"/>
    <w:rsid w:val="00E31E33"/>
    <w:rsid w:val="00E336F0"/>
    <w:rsid w:val="00E36891"/>
    <w:rsid w:val="00E3704F"/>
    <w:rsid w:val="00E421C5"/>
    <w:rsid w:val="00E425CD"/>
    <w:rsid w:val="00E4462C"/>
    <w:rsid w:val="00E44CEA"/>
    <w:rsid w:val="00E458A7"/>
    <w:rsid w:val="00E47D9D"/>
    <w:rsid w:val="00E47EF1"/>
    <w:rsid w:val="00E55C03"/>
    <w:rsid w:val="00E57199"/>
    <w:rsid w:val="00E57228"/>
    <w:rsid w:val="00E61351"/>
    <w:rsid w:val="00E61C0E"/>
    <w:rsid w:val="00E62BE0"/>
    <w:rsid w:val="00E645D2"/>
    <w:rsid w:val="00E64644"/>
    <w:rsid w:val="00E67D9F"/>
    <w:rsid w:val="00E75BBD"/>
    <w:rsid w:val="00E76A9F"/>
    <w:rsid w:val="00E77DBE"/>
    <w:rsid w:val="00E80597"/>
    <w:rsid w:val="00E80E0E"/>
    <w:rsid w:val="00E8140A"/>
    <w:rsid w:val="00E81533"/>
    <w:rsid w:val="00E81D27"/>
    <w:rsid w:val="00E8243D"/>
    <w:rsid w:val="00E83AC2"/>
    <w:rsid w:val="00E8412B"/>
    <w:rsid w:val="00E91555"/>
    <w:rsid w:val="00E92457"/>
    <w:rsid w:val="00E9741D"/>
    <w:rsid w:val="00EA0FED"/>
    <w:rsid w:val="00EA4AC1"/>
    <w:rsid w:val="00EA62FD"/>
    <w:rsid w:val="00EA7C31"/>
    <w:rsid w:val="00EB0DCC"/>
    <w:rsid w:val="00EB164E"/>
    <w:rsid w:val="00EB42F2"/>
    <w:rsid w:val="00EB4322"/>
    <w:rsid w:val="00EB5844"/>
    <w:rsid w:val="00EC0207"/>
    <w:rsid w:val="00EC185C"/>
    <w:rsid w:val="00EC2A91"/>
    <w:rsid w:val="00EC7E0F"/>
    <w:rsid w:val="00ED112E"/>
    <w:rsid w:val="00ED1774"/>
    <w:rsid w:val="00ED27D8"/>
    <w:rsid w:val="00ED2F38"/>
    <w:rsid w:val="00ED3EBE"/>
    <w:rsid w:val="00ED5544"/>
    <w:rsid w:val="00ED6F93"/>
    <w:rsid w:val="00EE0005"/>
    <w:rsid w:val="00EE058B"/>
    <w:rsid w:val="00EE06B5"/>
    <w:rsid w:val="00EE1C60"/>
    <w:rsid w:val="00EE7497"/>
    <w:rsid w:val="00EE76BC"/>
    <w:rsid w:val="00EF7585"/>
    <w:rsid w:val="00F00785"/>
    <w:rsid w:val="00F0151A"/>
    <w:rsid w:val="00F04833"/>
    <w:rsid w:val="00F05559"/>
    <w:rsid w:val="00F061F0"/>
    <w:rsid w:val="00F07F4D"/>
    <w:rsid w:val="00F103D5"/>
    <w:rsid w:val="00F14D47"/>
    <w:rsid w:val="00F15AAE"/>
    <w:rsid w:val="00F20B27"/>
    <w:rsid w:val="00F24497"/>
    <w:rsid w:val="00F26B90"/>
    <w:rsid w:val="00F36EE7"/>
    <w:rsid w:val="00F37A81"/>
    <w:rsid w:val="00F44A63"/>
    <w:rsid w:val="00F47D03"/>
    <w:rsid w:val="00F525B5"/>
    <w:rsid w:val="00F53D0F"/>
    <w:rsid w:val="00F5500E"/>
    <w:rsid w:val="00F554CA"/>
    <w:rsid w:val="00F564EF"/>
    <w:rsid w:val="00F56AD8"/>
    <w:rsid w:val="00F57786"/>
    <w:rsid w:val="00F57A36"/>
    <w:rsid w:val="00F608F4"/>
    <w:rsid w:val="00F63627"/>
    <w:rsid w:val="00F72846"/>
    <w:rsid w:val="00F7460E"/>
    <w:rsid w:val="00F76CAC"/>
    <w:rsid w:val="00F774AE"/>
    <w:rsid w:val="00F8084E"/>
    <w:rsid w:val="00F848A2"/>
    <w:rsid w:val="00F8492C"/>
    <w:rsid w:val="00F864D8"/>
    <w:rsid w:val="00F93BC4"/>
    <w:rsid w:val="00F945EF"/>
    <w:rsid w:val="00F94850"/>
    <w:rsid w:val="00F94999"/>
    <w:rsid w:val="00F961C9"/>
    <w:rsid w:val="00FA134A"/>
    <w:rsid w:val="00FA5F2B"/>
    <w:rsid w:val="00FA65CB"/>
    <w:rsid w:val="00FA77A1"/>
    <w:rsid w:val="00FB0377"/>
    <w:rsid w:val="00FB1FBB"/>
    <w:rsid w:val="00FB36A7"/>
    <w:rsid w:val="00FB4A9C"/>
    <w:rsid w:val="00FB4EB3"/>
    <w:rsid w:val="00FB526A"/>
    <w:rsid w:val="00FB578D"/>
    <w:rsid w:val="00FB76EF"/>
    <w:rsid w:val="00FC0CE4"/>
    <w:rsid w:val="00FC356A"/>
    <w:rsid w:val="00FC3EA3"/>
    <w:rsid w:val="00FC5626"/>
    <w:rsid w:val="00FC64C2"/>
    <w:rsid w:val="00FD234E"/>
    <w:rsid w:val="00FD23E9"/>
    <w:rsid w:val="00FD2840"/>
    <w:rsid w:val="00FD42D9"/>
    <w:rsid w:val="00FD67E8"/>
    <w:rsid w:val="00FE274D"/>
    <w:rsid w:val="00FE7F67"/>
    <w:rsid w:val="00FF0160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85DEB"/>
  <w15:docId w15:val="{1EF607E2-7720-426C-BBD8-E3F63A13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72A7E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2"/>
    <w:next w:val="a2"/>
    <w:link w:val="12"/>
    <w:uiPriority w:val="9"/>
    <w:qFormat/>
    <w:rsid w:val="007F061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DA3B4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DA3B4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85067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777B62"/>
    <w:pPr>
      <w:ind w:left="720"/>
      <w:contextualSpacing/>
    </w:pPr>
  </w:style>
  <w:style w:type="paragraph" w:styleId="a7">
    <w:name w:val="Balloon Text"/>
    <w:basedOn w:val="a2"/>
    <w:link w:val="a8"/>
    <w:uiPriority w:val="99"/>
    <w:semiHidden/>
    <w:unhideWhenUsed/>
    <w:rsid w:val="00777B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77B62"/>
    <w:rPr>
      <w:rFonts w:ascii="Tahoma" w:hAnsi="Tahoma" w:cs="Tahoma"/>
      <w:sz w:val="16"/>
      <w:szCs w:val="16"/>
    </w:rPr>
  </w:style>
  <w:style w:type="paragraph" w:styleId="a9">
    <w:name w:val="caption"/>
    <w:aliases w:val="Caption Char1,Caption Char Char,Caption Char"/>
    <w:basedOn w:val="a2"/>
    <w:next w:val="a2"/>
    <w:link w:val="aa"/>
    <w:unhideWhenUsed/>
    <w:qFormat/>
    <w:rsid w:val="000155A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character" w:customStyle="1" w:styleId="aa">
    <w:name w:val="Название объекта Знак"/>
    <w:aliases w:val="Caption Char1 Знак,Caption Char Char Знак,Caption Char Знак"/>
    <w:link w:val="a9"/>
    <w:rsid w:val="000155AB"/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styleId="ab">
    <w:name w:val="annotation reference"/>
    <w:uiPriority w:val="99"/>
    <w:semiHidden/>
    <w:unhideWhenUsed/>
    <w:rsid w:val="00EE1C60"/>
    <w:rPr>
      <w:sz w:val="16"/>
      <w:szCs w:val="16"/>
    </w:rPr>
  </w:style>
  <w:style w:type="paragraph" w:styleId="a1">
    <w:name w:val="annotation text"/>
    <w:basedOn w:val="a2"/>
    <w:link w:val="ac"/>
    <w:uiPriority w:val="99"/>
    <w:unhideWhenUsed/>
    <w:rsid w:val="00EE1C60"/>
    <w:pPr>
      <w:numPr>
        <w:numId w:val="6"/>
      </w:num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1"/>
    <w:uiPriority w:val="99"/>
    <w:rsid w:val="00EE1C60"/>
  </w:style>
  <w:style w:type="paragraph" w:styleId="ad">
    <w:name w:val="annotation subject"/>
    <w:basedOn w:val="a1"/>
    <w:next w:val="a1"/>
    <w:link w:val="ae"/>
    <w:uiPriority w:val="99"/>
    <w:semiHidden/>
    <w:unhideWhenUsed/>
    <w:rsid w:val="00EE1C6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EE1C60"/>
    <w:rPr>
      <w:b/>
      <w:bCs/>
    </w:rPr>
  </w:style>
  <w:style w:type="paragraph" w:styleId="a0">
    <w:name w:val="List Number"/>
    <w:basedOn w:val="a2"/>
    <w:link w:val="af"/>
    <w:qFormat/>
    <w:rsid w:val="008720E6"/>
    <w:pPr>
      <w:numPr>
        <w:numId w:val="1"/>
      </w:numPr>
      <w:spacing w:after="120" w:line="240" w:lineRule="auto"/>
      <w:jc w:val="both"/>
    </w:pPr>
    <w:rPr>
      <w:rFonts w:ascii="Verdana" w:eastAsia="Batang" w:hAnsi="Verdana"/>
      <w:sz w:val="20"/>
      <w:szCs w:val="20"/>
      <w:lang w:val="en-US"/>
    </w:rPr>
  </w:style>
  <w:style w:type="character" w:customStyle="1" w:styleId="af">
    <w:name w:val="Нумерованный список Знак"/>
    <w:link w:val="a0"/>
    <w:rsid w:val="008720E6"/>
    <w:rPr>
      <w:rFonts w:ascii="Verdana" w:eastAsia="Batang" w:hAnsi="Verdana"/>
      <w:lang w:val="en-US"/>
    </w:rPr>
  </w:style>
  <w:style w:type="paragraph" w:styleId="2">
    <w:name w:val="List Number 2"/>
    <w:basedOn w:val="a2"/>
    <w:qFormat/>
    <w:rsid w:val="008720E6"/>
    <w:pPr>
      <w:numPr>
        <w:ilvl w:val="1"/>
        <w:numId w:val="1"/>
      </w:numPr>
      <w:spacing w:after="120" w:line="240" w:lineRule="auto"/>
      <w:jc w:val="both"/>
    </w:pPr>
    <w:rPr>
      <w:rFonts w:ascii="Verdana" w:eastAsia="Batang" w:hAnsi="Verdana" w:cs="Verdana"/>
      <w:sz w:val="20"/>
      <w:szCs w:val="20"/>
      <w:lang w:val="en-US" w:eastAsia="ru-RU"/>
    </w:rPr>
  </w:style>
  <w:style w:type="paragraph" w:styleId="af0">
    <w:name w:val="header"/>
    <w:basedOn w:val="a2"/>
    <w:link w:val="af1"/>
    <w:uiPriority w:val="99"/>
    <w:unhideWhenUsed/>
    <w:rsid w:val="00E9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3"/>
    <w:link w:val="af0"/>
    <w:uiPriority w:val="99"/>
    <w:rsid w:val="00E9741D"/>
  </w:style>
  <w:style w:type="paragraph" w:styleId="af2">
    <w:name w:val="footer"/>
    <w:basedOn w:val="a2"/>
    <w:link w:val="af3"/>
    <w:uiPriority w:val="99"/>
    <w:unhideWhenUsed/>
    <w:rsid w:val="00E9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3"/>
    <w:link w:val="af2"/>
    <w:uiPriority w:val="99"/>
    <w:rsid w:val="00E9741D"/>
  </w:style>
  <w:style w:type="character" w:customStyle="1" w:styleId="12">
    <w:name w:val="Заголовок 1 Знак"/>
    <w:link w:val="10"/>
    <w:uiPriority w:val="9"/>
    <w:rsid w:val="007F061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4">
    <w:name w:val="TOC Heading"/>
    <w:basedOn w:val="10"/>
    <w:next w:val="a2"/>
    <w:uiPriority w:val="39"/>
    <w:semiHidden/>
    <w:unhideWhenUsed/>
    <w:qFormat/>
    <w:rsid w:val="007F061F"/>
    <w:pPr>
      <w:outlineLvl w:val="9"/>
    </w:pPr>
  </w:style>
  <w:style w:type="paragraph" w:styleId="13">
    <w:name w:val="toc 1"/>
    <w:basedOn w:val="a2"/>
    <w:next w:val="a2"/>
    <w:autoRedefine/>
    <w:uiPriority w:val="39"/>
    <w:unhideWhenUsed/>
    <w:qFormat/>
    <w:rsid w:val="002A565F"/>
    <w:pPr>
      <w:tabs>
        <w:tab w:val="left" w:pos="440"/>
        <w:tab w:val="right" w:leader="dot" w:pos="9401"/>
      </w:tabs>
      <w:spacing w:after="100"/>
    </w:pPr>
  </w:style>
  <w:style w:type="character" w:styleId="af5">
    <w:name w:val="Hyperlink"/>
    <w:uiPriority w:val="99"/>
    <w:unhideWhenUsed/>
    <w:rsid w:val="00213754"/>
    <w:rPr>
      <w:color w:val="0000FF"/>
      <w:u w:val="single"/>
    </w:rPr>
  </w:style>
  <w:style w:type="paragraph" w:styleId="af6">
    <w:name w:val="Document Map"/>
    <w:basedOn w:val="a2"/>
    <w:link w:val="af7"/>
    <w:uiPriority w:val="99"/>
    <w:semiHidden/>
    <w:unhideWhenUsed/>
    <w:rsid w:val="005B65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uiPriority w:val="99"/>
    <w:semiHidden/>
    <w:rsid w:val="005B65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1C1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23">
    <w:name w:val="toc 2"/>
    <w:basedOn w:val="a2"/>
    <w:next w:val="a2"/>
    <w:autoRedefine/>
    <w:uiPriority w:val="39"/>
    <w:unhideWhenUsed/>
    <w:qFormat/>
    <w:rsid w:val="0021113B"/>
    <w:pPr>
      <w:spacing w:after="100"/>
      <w:ind w:left="220"/>
    </w:pPr>
    <w:rPr>
      <w:rFonts w:eastAsia="Times New Roman"/>
    </w:rPr>
  </w:style>
  <w:style w:type="paragraph" w:styleId="31">
    <w:name w:val="toc 3"/>
    <w:basedOn w:val="a2"/>
    <w:next w:val="a2"/>
    <w:autoRedefine/>
    <w:uiPriority w:val="39"/>
    <w:semiHidden/>
    <w:unhideWhenUsed/>
    <w:qFormat/>
    <w:rsid w:val="0021113B"/>
    <w:pPr>
      <w:spacing w:after="100"/>
      <w:ind w:left="440"/>
    </w:pPr>
    <w:rPr>
      <w:rFonts w:eastAsia="Times New Roman"/>
    </w:rPr>
  </w:style>
  <w:style w:type="table" w:styleId="af8">
    <w:name w:val="Table Grid"/>
    <w:basedOn w:val="a4"/>
    <w:uiPriority w:val="59"/>
    <w:rsid w:val="000721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List Bullet 2"/>
    <w:basedOn w:val="a2"/>
    <w:uiPriority w:val="99"/>
    <w:rsid w:val="00FB526A"/>
    <w:pPr>
      <w:numPr>
        <w:numId w:val="3"/>
      </w:numPr>
      <w:spacing w:after="120" w:line="240" w:lineRule="auto"/>
      <w:ind w:left="851" w:hanging="284"/>
      <w:jc w:val="both"/>
    </w:pPr>
    <w:rPr>
      <w:rFonts w:ascii="Verdana" w:eastAsia="Times New Roman" w:hAnsi="Verdana" w:cs="Verdana"/>
      <w:sz w:val="20"/>
      <w:szCs w:val="20"/>
      <w:lang w:eastAsia="ru-RU"/>
    </w:rPr>
  </w:style>
  <w:style w:type="paragraph" w:styleId="af9">
    <w:name w:val="Body Text"/>
    <w:basedOn w:val="a2"/>
    <w:link w:val="afa"/>
    <w:uiPriority w:val="99"/>
    <w:rsid w:val="00A83391"/>
    <w:pPr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Знак"/>
    <w:link w:val="af9"/>
    <w:uiPriority w:val="99"/>
    <w:rsid w:val="00A83391"/>
    <w:rPr>
      <w:rFonts w:ascii="Times New Roman" w:eastAsia="Times New Roman" w:hAnsi="Times New Roman"/>
      <w:sz w:val="24"/>
      <w:szCs w:val="24"/>
    </w:rPr>
  </w:style>
  <w:style w:type="paragraph" w:styleId="afb">
    <w:name w:val="No Spacing"/>
    <w:uiPriority w:val="1"/>
    <w:qFormat/>
    <w:rsid w:val="00290946"/>
    <w:rPr>
      <w:sz w:val="22"/>
      <w:szCs w:val="22"/>
      <w:lang w:eastAsia="en-US"/>
    </w:rPr>
  </w:style>
  <w:style w:type="paragraph" w:styleId="a">
    <w:name w:val="List Bullet"/>
    <w:basedOn w:val="a2"/>
    <w:uiPriority w:val="99"/>
    <w:unhideWhenUsed/>
    <w:rsid w:val="00AB2C8D"/>
    <w:pPr>
      <w:numPr>
        <w:numId w:val="4"/>
      </w:numPr>
      <w:contextualSpacing/>
    </w:pPr>
  </w:style>
  <w:style w:type="paragraph" w:customStyle="1" w:styleId="p">
    <w:name w:val="p"/>
    <w:basedOn w:val="a2"/>
    <w:rsid w:val="00CD52BD"/>
    <w:pPr>
      <w:spacing w:before="240" w:after="27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Definition"/>
    <w:uiPriority w:val="99"/>
    <w:semiHidden/>
    <w:unhideWhenUsed/>
    <w:rsid w:val="002054C6"/>
    <w:rPr>
      <w:i/>
      <w:iCs/>
    </w:rPr>
  </w:style>
  <w:style w:type="character" w:styleId="HTML0">
    <w:name w:val="HTML Sample"/>
    <w:uiPriority w:val="99"/>
    <w:semiHidden/>
    <w:unhideWhenUsed/>
    <w:rsid w:val="00B81D40"/>
    <w:rPr>
      <w:rFonts w:ascii="Courier New" w:eastAsia="Times New Roman" w:hAnsi="Courier New" w:cs="Courier New"/>
    </w:rPr>
  </w:style>
  <w:style w:type="character" w:customStyle="1" w:styleId="ph">
    <w:name w:val="ph"/>
    <w:basedOn w:val="a3"/>
    <w:rsid w:val="0084299F"/>
  </w:style>
  <w:style w:type="paragraph" w:customStyle="1" w:styleId="111">
    <w:name w:val="Заголовок 111"/>
    <w:basedOn w:val="10"/>
    <w:qFormat/>
    <w:rsid w:val="00DA3B4D"/>
    <w:pPr>
      <w:keepLines w:val="0"/>
      <w:pageBreakBefore/>
      <w:numPr>
        <w:numId w:val="5"/>
      </w:numPr>
      <w:spacing w:before="240" w:after="60" w:line="240" w:lineRule="auto"/>
    </w:pPr>
    <w:rPr>
      <w:rFonts w:ascii="Arial" w:hAnsi="Arial" w:cs="Arial"/>
      <w:color w:val="auto"/>
      <w:lang w:eastAsia="ru-RU"/>
    </w:rPr>
  </w:style>
  <w:style w:type="paragraph" w:customStyle="1" w:styleId="11">
    <w:name w:val="Заголовок тз11"/>
    <w:basedOn w:val="21"/>
    <w:next w:val="a2"/>
    <w:link w:val="110"/>
    <w:qFormat/>
    <w:rsid w:val="00DA3B4D"/>
    <w:pPr>
      <w:numPr>
        <w:ilvl w:val="1"/>
        <w:numId w:val="5"/>
      </w:numPr>
      <w:spacing w:after="120" w:line="240" w:lineRule="auto"/>
    </w:pPr>
    <w:rPr>
      <w:rFonts w:ascii="Times New Roman" w:hAnsi="Times New Roman"/>
      <w:bCs w:val="0"/>
      <w:i w:val="0"/>
      <w:iCs w:val="0"/>
      <w:sz w:val="26"/>
    </w:rPr>
  </w:style>
  <w:style w:type="character" w:customStyle="1" w:styleId="110">
    <w:name w:val="Заголовок тз11 Знак"/>
    <w:link w:val="11"/>
    <w:rsid w:val="00DA3B4D"/>
    <w:rPr>
      <w:rFonts w:ascii="Times New Roman" w:eastAsia="Times New Roman" w:hAnsi="Times New Roman"/>
      <w:b/>
      <w:sz w:val="26"/>
      <w:szCs w:val="28"/>
    </w:rPr>
  </w:style>
  <w:style w:type="paragraph" w:customStyle="1" w:styleId="1110">
    <w:name w:val="Заголовок тз111"/>
    <w:basedOn w:val="3"/>
    <w:link w:val="1112"/>
    <w:qFormat/>
    <w:rsid w:val="00DA3B4D"/>
    <w:pPr>
      <w:numPr>
        <w:ilvl w:val="2"/>
        <w:numId w:val="5"/>
      </w:numPr>
      <w:spacing w:before="120" w:after="120" w:line="240" w:lineRule="auto"/>
    </w:pPr>
    <w:rPr>
      <w:rFonts w:ascii="Times New Roman" w:hAnsi="Times New Roman"/>
      <w:bCs w:val="0"/>
      <w:i/>
    </w:rPr>
  </w:style>
  <w:style w:type="paragraph" w:customStyle="1" w:styleId="1111">
    <w:name w:val="Заголовок тз1111"/>
    <w:basedOn w:val="1110"/>
    <w:link w:val="11110"/>
    <w:qFormat/>
    <w:rsid w:val="00DA3B4D"/>
    <w:pPr>
      <w:numPr>
        <w:ilvl w:val="3"/>
      </w:numPr>
      <w:spacing w:after="0"/>
    </w:pPr>
    <w:rPr>
      <w:i w:val="0"/>
    </w:rPr>
  </w:style>
  <w:style w:type="paragraph" w:customStyle="1" w:styleId="11111">
    <w:name w:val="Заголовок Тз11111"/>
    <w:basedOn w:val="1111"/>
    <w:qFormat/>
    <w:rsid w:val="00DA3B4D"/>
    <w:pPr>
      <w:numPr>
        <w:ilvl w:val="4"/>
      </w:numPr>
    </w:pPr>
    <w:rPr>
      <w:i/>
    </w:rPr>
  </w:style>
  <w:style w:type="character" w:customStyle="1" w:styleId="22">
    <w:name w:val="Заголовок 2 Знак"/>
    <w:link w:val="21"/>
    <w:uiPriority w:val="9"/>
    <w:semiHidden/>
    <w:rsid w:val="00DA3B4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DA3B4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1112">
    <w:name w:val="Заголовок тз111 Знак"/>
    <w:link w:val="1110"/>
    <w:rsid w:val="009D3B32"/>
    <w:rPr>
      <w:rFonts w:ascii="Times New Roman" w:eastAsia="Times New Roman" w:hAnsi="Times New Roman"/>
      <w:b/>
      <w:i/>
      <w:sz w:val="26"/>
      <w:szCs w:val="26"/>
    </w:rPr>
  </w:style>
  <w:style w:type="character" w:customStyle="1" w:styleId="keyword1">
    <w:name w:val="keyword1"/>
    <w:rsid w:val="009D3B32"/>
    <w:rPr>
      <w:b/>
      <w:bCs/>
      <w:color w:val="444444"/>
    </w:rPr>
  </w:style>
  <w:style w:type="character" w:customStyle="1" w:styleId="11110">
    <w:name w:val="Заголовок тз1111 Знак"/>
    <w:link w:val="1111"/>
    <w:rsid w:val="009D3B32"/>
    <w:rPr>
      <w:rFonts w:ascii="Times New Roman" w:eastAsia="Times New Roman" w:hAnsi="Times New Roman"/>
      <w:b/>
      <w:sz w:val="26"/>
      <w:szCs w:val="26"/>
    </w:rPr>
  </w:style>
  <w:style w:type="character" w:customStyle="1" w:styleId="figcap1">
    <w:name w:val="figcap1"/>
    <w:rsid w:val="009D3B32"/>
    <w:rPr>
      <w:b/>
      <w:bCs/>
    </w:rPr>
  </w:style>
  <w:style w:type="paragraph" w:styleId="afc">
    <w:name w:val="Normal (Web)"/>
    <w:basedOn w:val="a2"/>
    <w:uiPriority w:val="99"/>
    <w:semiHidden/>
    <w:unhideWhenUsed/>
    <w:rsid w:val="004D2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Заголовок тз1"/>
    <w:basedOn w:val="10"/>
    <w:link w:val="14"/>
    <w:qFormat/>
    <w:rsid w:val="007E766A"/>
    <w:pPr>
      <w:numPr>
        <w:numId w:val="2"/>
      </w:numPr>
    </w:pPr>
    <w:rPr>
      <w:rFonts w:eastAsia="Calibri"/>
    </w:rPr>
  </w:style>
  <w:style w:type="character" w:customStyle="1" w:styleId="14">
    <w:name w:val="Заголовок тз1 Знак"/>
    <w:link w:val="1"/>
    <w:rsid w:val="007E766A"/>
    <w:rPr>
      <w:rFonts w:ascii="Cambria" w:hAnsi="Cambria"/>
      <w:b/>
      <w:bCs/>
      <w:color w:val="365F91"/>
      <w:sz w:val="28"/>
      <w:szCs w:val="28"/>
      <w:lang w:eastAsia="en-US"/>
    </w:rPr>
  </w:style>
  <w:style w:type="character" w:styleId="afd">
    <w:name w:val="Intense Emphasis"/>
    <w:uiPriority w:val="21"/>
    <w:qFormat/>
    <w:rsid w:val="00272CBB"/>
    <w:rPr>
      <w:b/>
      <w:bCs/>
      <w:i/>
      <w:iCs/>
      <w:color w:val="auto"/>
    </w:rPr>
  </w:style>
  <w:style w:type="character" w:customStyle="1" w:styleId="40">
    <w:name w:val="Заголовок 4 Знак"/>
    <w:link w:val="4"/>
    <w:uiPriority w:val="9"/>
    <w:semiHidden/>
    <w:rsid w:val="0085067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fe">
    <w:name w:val="Основной текст_"/>
    <w:basedOn w:val="a3"/>
    <w:link w:val="15"/>
    <w:rsid w:val="00F564EF"/>
    <w:rPr>
      <w:rFonts w:ascii="Arial" w:eastAsia="Arial" w:hAnsi="Arial" w:cs="Arial"/>
    </w:rPr>
  </w:style>
  <w:style w:type="paragraph" w:customStyle="1" w:styleId="15">
    <w:name w:val="Основной текст1"/>
    <w:basedOn w:val="a2"/>
    <w:link w:val="afe"/>
    <w:rsid w:val="00F564EF"/>
    <w:pPr>
      <w:widowControl w:val="0"/>
      <w:spacing w:after="120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1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4320</CharactersWithSpaces>
  <SharedDoc>false</SharedDoc>
  <HLinks>
    <vt:vector size="6" baseType="variant"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_Toc58421122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Проф-Консалтинг</dc:creator>
  <cp:lastModifiedBy>Наталья Городняя</cp:lastModifiedBy>
  <cp:revision>16</cp:revision>
  <cp:lastPrinted>2017-07-10T09:38:00Z</cp:lastPrinted>
  <dcterms:created xsi:type="dcterms:W3CDTF">2024-01-11T11:49:00Z</dcterms:created>
  <dcterms:modified xsi:type="dcterms:W3CDTF">2024-01-12T13:03:00Z</dcterms:modified>
</cp:coreProperties>
</file>